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EA" w:rsidRDefault="00146BEA" w:rsidP="00DA5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BEA" w:rsidRDefault="00146BEA" w:rsidP="00146BEA">
      <w:pPr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146BEA">
        <w:rPr>
          <w:rFonts w:ascii="Times New Roman" w:hAnsi="Times New Roman" w:cs="Times New Roman"/>
          <w:bCs/>
          <w:sz w:val="30"/>
          <w:szCs w:val="30"/>
        </w:rPr>
        <w:t>Сведения о доходах, имуществе и обязательствах имущественного характера депутатов Совета народных депутатов Шрамовского сельского поселения Россошанского муниципального района Воронежской области и членов их семей за период с 1 января по 31 декабря 202</w:t>
      </w:r>
      <w:r w:rsidR="00011FC7">
        <w:rPr>
          <w:rFonts w:ascii="Times New Roman" w:hAnsi="Times New Roman" w:cs="Times New Roman"/>
          <w:bCs/>
          <w:sz w:val="30"/>
          <w:szCs w:val="30"/>
        </w:rPr>
        <w:t>3</w:t>
      </w:r>
      <w:r w:rsidRPr="00146BEA">
        <w:rPr>
          <w:rFonts w:ascii="Times New Roman" w:hAnsi="Times New Roman" w:cs="Times New Roman"/>
          <w:bCs/>
          <w:sz w:val="30"/>
          <w:szCs w:val="30"/>
        </w:rPr>
        <w:t xml:space="preserve"> года</w:t>
      </w:r>
    </w:p>
    <w:p w:rsidR="00A7721B" w:rsidRDefault="00A7721B" w:rsidP="00146BE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756C" w:rsidRDefault="00DF756C" w:rsidP="00DF756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подпунктом ж) пункта 1 Указа Президента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от 29.12.2022 г. № 968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года № 273-ОЗ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DF756C" w:rsidRDefault="00DF756C" w:rsidP="00DF756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F756C" w:rsidRPr="00BB739D" w:rsidRDefault="00FE4762" w:rsidP="00DF756C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  <w:u w:val="single"/>
        </w:rPr>
      </w:pPr>
      <w:hyperlink r:id="rId4" w:tgtFrame="_blank" w:history="1">
        <w:r w:rsidR="00DF756C" w:rsidRPr="00DF756C">
          <w:rPr>
            <w:rStyle w:val="a5"/>
            <w:rFonts w:ascii="Arial" w:hAnsi="Arial" w:cs="Arial"/>
            <w:b w:val="0"/>
            <w:color w:val="0000FF"/>
            <w:sz w:val="39"/>
            <w:szCs w:val="39"/>
          </w:rPr>
          <w:t>h</w:t>
        </w:r>
        <w:r w:rsidR="00DF756C" w:rsidRPr="00BB739D">
          <w:rPr>
            <w:rStyle w:val="a3"/>
            <w:rFonts w:ascii="Arial" w:hAnsi="Arial" w:cs="Arial"/>
            <w:sz w:val="39"/>
            <w:szCs w:val="39"/>
            <w:u w:val="none"/>
            <w:shd w:val="clear" w:color="auto" w:fill="FFFFFF"/>
          </w:rPr>
          <w:t>ttp://pravo.gov.ru/proxy/ips/?docbody=&amp;link_id=0&amp;nd=603637722</w:t>
        </w:r>
      </w:hyperlink>
    </w:p>
    <w:p w:rsidR="00DF756C" w:rsidRPr="00BB739D" w:rsidRDefault="00DF756C" w:rsidP="00DF756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color w:val="000000"/>
          <w:sz w:val="28"/>
          <w:szCs w:val="28"/>
        </w:rPr>
      </w:pPr>
    </w:p>
    <w:p w:rsidR="008A04AA" w:rsidRPr="00DA5C9E" w:rsidRDefault="008A04AA" w:rsidP="00B534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04AA" w:rsidRPr="00DA5C9E" w:rsidSect="0026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5089"/>
    <w:rsid w:val="00011FC7"/>
    <w:rsid w:val="000714A1"/>
    <w:rsid w:val="00146BEA"/>
    <w:rsid w:val="00260A31"/>
    <w:rsid w:val="002D5089"/>
    <w:rsid w:val="002E0FFA"/>
    <w:rsid w:val="002E635C"/>
    <w:rsid w:val="00340C14"/>
    <w:rsid w:val="006751A2"/>
    <w:rsid w:val="00697BC5"/>
    <w:rsid w:val="0085714D"/>
    <w:rsid w:val="008A04AA"/>
    <w:rsid w:val="00970970"/>
    <w:rsid w:val="009A25CF"/>
    <w:rsid w:val="00A7721B"/>
    <w:rsid w:val="00AC043F"/>
    <w:rsid w:val="00B534B9"/>
    <w:rsid w:val="00D81531"/>
    <w:rsid w:val="00D949AA"/>
    <w:rsid w:val="00DA5C9E"/>
    <w:rsid w:val="00DF756C"/>
    <w:rsid w:val="00EE34AE"/>
    <w:rsid w:val="00FE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4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1531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DF75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2025-05-15T07:19:00Z</dcterms:created>
  <dcterms:modified xsi:type="dcterms:W3CDTF">2025-05-15T07:19:00Z</dcterms:modified>
</cp:coreProperties>
</file>