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3" w:rsidRPr="00D42358" w:rsidRDefault="00AD1633" w:rsidP="00AD1633">
      <w:pPr>
        <w:ind w:left="9204" w:right="-31" w:firstLine="708"/>
        <w:contextualSpacing/>
      </w:pPr>
    </w:p>
    <w:p w:rsidR="00AD1633" w:rsidRPr="00D42358" w:rsidRDefault="00AD1633" w:rsidP="00AD1633">
      <w:pPr>
        <w:jc w:val="center"/>
      </w:pPr>
    </w:p>
    <w:p w:rsidR="00AD1633" w:rsidRPr="00D42358" w:rsidRDefault="00AD1633" w:rsidP="00AD1633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AD1633" w:rsidRPr="00D42358" w:rsidRDefault="00B90633" w:rsidP="00AD1633">
      <w:pPr>
        <w:jc w:val="center"/>
        <w:rPr>
          <w:b/>
        </w:rPr>
      </w:pPr>
      <w:r>
        <w:rPr>
          <w:b/>
        </w:rPr>
        <w:t xml:space="preserve"> эффективности развития Шрамовского </w:t>
      </w:r>
      <w:r w:rsidR="00AD1633" w:rsidRPr="00D42358">
        <w:rPr>
          <w:b/>
        </w:rPr>
        <w:t xml:space="preserve"> сельского поселения</w:t>
      </w:r>
    </w:p>
    <w:p w:rsidR="00AD1633" w:rsidRPr="00D42358" w:rsidRDefault="00AD1633" w:rsidP="00AD1633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AD1633" w:rsidRPr="00D42358" w:rsidRDefault="00AD1633" w:rsidP="00AD1633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1559"/>
        <w:gridCol w:w="1134"/>
        <w:gridCol w:w="851"/>
        <w:gridCol w:w="850"/>
        <w:gridCol w:w="3402"/>
      </w:tblGrid>
      <w:tr w:rsidR="00AD1633" w:rsidRPr="00D42358" w:rsidTr="009E6D09">
        <w:trPr>
          <w:trHeight w:val="246"/>
          <w:tblHeader/>
        </w:trPr>
        <w:tc>
          <w:tcPr>
            <w:tcW w:w="709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>№ п/п</w:t>
            </w:r>
          </w:p>
        </w:tc>
        <w:tc>
          <w:tcPr>
            <w:tcW w:w="6379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 xml:space="preserve">Наименование показателя* </w:t>
            </w:r>
          </w:p>
        </w:tc>
        <w:tc>
          <w:tcPr>
            <w:tcW w:w="1559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2835" w:type="dxa"/>
            <w:gridSpan w:val="3"/>
          </w:tcPr>
          <w:p w:rsidR="00AD1633" w:rsidRPr="00D42358" w:rsidRDefault="00AD1633" w:rsidP="009178F1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3402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>Примечание</w:t>
            </w:r>
          </w:p>
        </w:tc>
      </w:tr>
      <w:tr w:rsidR="00AD1633" w:rsidRPr="00D42358" w:rsidTr="009E6D09">
        <w:trPr>
          <w:trHeight w:val="246"/>
          <w:tblHeader/>
        </w:trPr>
        <w:tc>
          <w:tcPr>
            <w:tcW w:w="709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6379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1559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1134" w:type="dxa"/>
          </w:tcPr>
          <w:p w:rsidR="00AD1633" w:rsidRPr="00AD1633" w:rsidRDefault="00AD1633" w:rsidP="00C4419A">
            <w:pPr>
              <w:jc w:val="center"/>
            </w:pPr>
            <w:r>
              <w:t>Факт 202</w:t>
            </w:r>
            <w:r w:rsidR="00C4419A">
              <w:t>2</w:t>
            </w:r>
          </w:p>
        </w:tc>
        <w:tc>
          <w:tcPr>
            <w:tcW w:w="851" w:type="dxa"/>
          </w:tcPr>
          <w:p w:rsidR="00AD1633" w:rsidRPr="00D42358" w:rsidRDefault="00AD1633" w:rsidP="00C4419A">
            <w:pPr>
              <w:jc w:val="center"/>
            </w:pPr>
            <w:r>
              <w:t>Факт 202</w:t>
            </w:r>
            <w:r w:rsidR="00C4419A">
              <w:t>3</w:t>
            </w:r>
          </w:p>
        </w:tc>
        <w:tc>
          <w:tcPr>
            <w:tcW w:w="850" w:type="dxa"/>
          </w:tcPr>
          <w:p w:rsidR="00AD1633" w:rsidRPr="00AD1633" w:rsidRDefault="00AD1633" w:rsidP="00C4419A">
            <w:pPr>
              <w:jc w:val="center"/>
            </w:pPr>
            <w:r>
              <w:t>План 202</w:t>
            </w:r>
            <w:r w:rsidR="00C4419A">
              <w:t>3</w:t>
            </w:r>
          </w:p>
        </w:tc>
        <w:tc>
          <w:tcPr>
            <w:tcW w:w="3402" w:type="dxa"/>
            <w:vMerge/>
          </w:tcPr>
          <w:p w:rsidR="00AD1633" w:rsidRPr="00D42358" w:rsidRDefault="00AD1633" w:rsidP="009178F1">
            <w:pPr>
              <w:jc w:val="center"/>
            </w:pPr>
          </w:p>
        </w:tc>
      </w:tr>
      <w:tr w:rsidR="00AD1633" w:rsidRPr="00D42358" w:rsidTr="001C2261">
        <w:trPr>
          <w:trHeight w:val="5718"/>
        </w:trPr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6379" w:type="dxa"/>
          </w:tcPr>
          <w:p w:rsidR="00106A8E" w:rsidRPr="000473B1" w:rsidRDefault="00AD1633" w:rsidP="00106A8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  <w:r w:rsidR="00106A8E">
              <w:rPr>
                <w:b/>
              </w:rPr>
              <w:t xml:space="preserve">                                                         </w:t>
            </w:r>
            <w:r w:rsidR="00106A8E" w:rsidRPr="000473B1">
              <w:rPr>
                <w:sz w:val="22"/>
                <w:szCs w:val="22"/>
              </w:rPr>
              <w:t xml:space="preserve"> </w:t>
            </w:r>
            <w:r w:rsidR="00106A8E" w:rsidRPr="000473B1">
              <w:rPr>
                <w:rFonts w:ascii="Times New Roman" w:hAnsi="Times New Roman" w:cs="Times New Roman"/>
                <w:sz w:val="22"/>
                <w:szCs w:val="22"/>
              </w:rPr>
              <w:t>2022 год факт:(1061,9:2770,5)х100=38,3%</w:t>
            </w:r>
          </w:p>
          <w:p w:rsidR="00106A8E" w:rsidRPr="000473B1" w:rsidRDefault="00106A8E" w:rsidP="00106A8E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473B1">
              <w:rPr>
                <w:rFonts w:ascii="Times New Roman" w:hAnsi="Times New Roman" w:cs="Times New Roman"/>
                <w:sz w:val="22"/>
                <w:szCs w:val="22"/>
              </w:rPr>
              <w:t>2023 год факт:(998,2:2735,5)х100=36,5%</w:t>
            </w:r>
          </w:p>
          <w:p w:rsidR="00AD1633" w:rsidRDefault="00106A8E" w:rsidP="00106A8E">
            <w:pPr>
              <w:contextualSpacing/>
              <w:jc w:val="both"/>
              <w:rPr>
                <w:color w:val="000000"/>
              </w:rPr>
            </w:pPr>
            <w:r w:rsidRPr="000473B1">
              <w:rPr>
                <w:sz w:val="22"/>
                <w:szCs w:val="22"/>
              </w:rPr>
              <w:t>2023 год план:</w:t>
            </w:r>
            <w:r w:rsidRPr="000473B1">
              <w:rPr>
                <w:color w:val="000000"/>
                <w:sz w:val="22"/>
                <w:szCs w:val="22"/>
              </w:rPr>
              <w:t>(1202,9:2940,2)х100=40,9%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106A8E" w:rsidRPr="00D42358" w:rsidRDefault="00106A8E" w:rsidP="00106A8E">
            <w:pPr>
              <w:contextualSpacing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*Факт 2023(1350,9/3088,2)х100</w:t>
            </w:r>
            <w:r w:rsidR="001C2261">
              <w:rPr>
                <w:color w:val="000000"/>
                <w:sz w:val="22"/>
                <w:szCs w:val="22"/>
              </w:rPr>
              <w:t>=43,7%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106A8E" w:rsidRDefault="00106A8E" w:rsidP="009178F1">
            <w:pPr>
              <w:jc w:val="center"/>
            </w:pPr>
            <w:r>
              <w:t>38,3</w:t>
            </w:r>
          </w:p>
        </w:tc>
        <w:tc>
          <w:tcPr>
            <w:tcW w:w="851" w:type="dxa"/>
          </w:tcPr>
          <w:p w:rsidR="00AD1633" w:rsidRDefault="00106A8E" w:rsidP="009178F1">
            <w:pPr>
              <w:jc w:val="center"/>
            </w:pPr>
            <w:r>
              <w:t>36,5</w:t>
            </w:r>
          </w:p>
          <w:p w:rsidR="001C2261" w:rsidRDefault="001C2261" w:rsidP="009178F1">
            <w:pPr>
              <w:jc w:val="center"/>
            </w:pPr>
          </w:p>
          <w:p w:rsidR="001C2261" w:rsidRDefault="001C2261" w:rsidP="009178F1">
            <w:pPr>
              <w:jc w:val="center"/>
            </w:pPr>
          </w:p>
          <w:p w:rsidR="001C2261" w:rsidRDefault="001C2261" w:rsidP="009178F1">
            <w:pPr>
              <w:jc w:val="center"/>
            </w:pPr>
          </w:p>
          <w:p w:rsidR="001C2261" w:rsidRDefault="001C2261" w:rsidP="009178F1">
            <w:pPr>
              <w:jc w:val="center"/>
            </w:pPr>
          </w:p>
          <w:p w:rsidR="001C2261" w:rsidRPr="00106A8E" w:rsidRDefault="001C2261" w:rsidP="009178F1">
            <w:pPr>
              <w:jc w:val="center"/>
            </w:pPr>
            <w:r>
              <w:t>43,7</w:t>
            </w:r>
          </w:p>
        </w:tc>
        <w:tc>
          <w:tcPr>
            <w:tcW w:w="850" w:type="dxa"/>
          </w:tcPr>
          <w:p w:rsidR="00AD1633" w:rsidRPr="00106A8E" w:rsidRDefault="00106A8E" w:rsidP="009178F1">
            <w:pPr>
              <w:jc w:val="center"/>
            </w:pPr>
            <w:r>
              <w:t>40,9</w:t>
            </w:r>
          </w:p>
        </w:tc>
        <w:tc>
          <w:tcPr>
            <w:tcW w:w="3402" w:type="dxa"/>
          </w:tcPr>
          <w:p w:rsidR="00106A8E" w:rsidRPr="0027203A" w:rsidRDefault="00106A8E" w:rsidP="001C2261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Уменьшение</w:t>
            </w:r>
            <w:r w:rsidRPr="0027203A">
              <w:rPr>
                <w:iCs/>
                <w:sz w:val="22"/>
                <w:szCs w:val="22"/>
              </w:rPr>
              <w:t xml:space="preserve"> значения показателя «факт 2023г» к «факту 2022г»  на</w:t>
            </w:r>
            <w:r>
              <w:rPr>
                <w:iCs/>
                <w:sz w:val="22"/>
                <w:szCs w:val="22"/>
              </w:rPr>
              <w:t>1,8</w:t>
            </w:r>
            <w:r w:rsidRPr="0027203A">
              <w:rPr>
                <w:iCs/>
                <w:sz w:val="22"/>
                <w:szCs w:val="22"/>
              </w:rPr>
              <w:t>%, обусловлено в 2023г:уменьшением</w:t>
            </w:r>
          </w:p>
          <w:p w:rsidR="00106A8E" w:rsidRPr="0027203A" w:rsidRDefault="00106A8E" w:rsidP="001C2261">
            <w:pPr>
              <w:jc w:val="both"/>
              <w:rPr>
                <w:iCs/>
              </w:rPr>
            </w:pPr>
            <w:r w:rsidRPr="0027203A">
              <w:rPr>
                <w:iCs/>
                <w:sz w:val="22"/>
                <w:szCs w:val="22"/>
              </w:rPr>
              <w:t>поступления налоговых и неналоговых доходов на  </w:t>
            </w:r>
            <w:r>
              <w:rPr>
                <w:iCs/>
                <w:sz w:val="22"/>
                <w:szCs w:val="22"/>
              </w:rPr>
              <w:t>63,7</w:t>
            </w:r>
            <w:r w:rsidRPr="0027203A">
              <w:rPr>
                <w:iCs/>
                <w:sz w:val="22"/>
                <w:szCs w:val="22"/>
              </w:rPr>
              <w:t>тыс.руб (</w:t>
            </w:r>
            <w:proofErr w:type="spellStart"/>
            <w:r>
              <w:rPr>
                <w:iCs/>
                <w:sz w:val="22"/>
                <w:szCs w:val="22"/>
              </w:rPr>
              <w:t>зем</w:t>
            </w:r>
            <w:proofErr w:type="spellEnd"/>
            <w:r>
              <w:rPr>
                <w:iCs/>
                <w:sz w:val="22"/>
                <w:szCs w:val="22"/>
              </w:rPr>
              <w:t>. нал. от юр.л.</w:t>
            </w:r>
            <w:r w:rsidRPr="0027203A">
              <w:rPr>
                <w:i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>, в тоже время увеличение дотации 28,7тыс.руб.</w:t>
            </w:r>
            <w:r w:rsidRPr="0027203A">
              <w:rPr>
                <w:iCs/>
                <w:sz w:val="22"/>
                <w:szCs w:val="22"/>
              </w:rPr>
              <w:t>.</w:t>
            </w:r>
          </w:p>
          <w:p w:rsidR="00AD1633" w:rsidRDefault="00106A8E" w:rsidP="001C2261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Уменьшение</w:t>
            </w:r>
            <w:r w:rsidRPr="0027203A">
              <w:rPr>
                <w:iCs/>
                <w:sz w:val="22"/>
                <w:szCs w:val="22"/>
              </w:rPr>
              <w:t xml:space="preserve"> значения показателя «факт 2023г» к «плану 2023г»  на </w:t>
            </w:r>
            <w:r>
              <w:rPr>
                <w:iCs/>
                <w:sz w:val="22"/>
                <w:szCs w:val="22"/>
              </w:rPr>
              <w:t>4,4</w:t>
            </w:r>
            <w:r w:rsidRPr="0027203A">
              <w:rPr>
                <w:iCs/>
                <w:sz w:val="22"/>
                <w:szCs w:val="22"/>
              </w:rPr>
              <w:t xml:space="preserve">%  обусловлено фактическим </w:t>
            </w:r>
            <w:r>
              <w:rPr>
                <w:iCs/>
                <w:sz w:val="22"/>
                <w:szCs w:val="22"/>
              </w:rPr>
              <w:t>снижением</w:t>
            </w:r>
            <w:r w:rsidRPr="0027203A">
              <w:rPr>
                <w:iCs/>
                <w:sz w:val="22"/>
                <w:szCs w:val="22"/>
              </w:rPr>
              <w:t xml:space="preserve"> поступления налоговых и неналоговых доходов на  </w:t>
            </w:r>
            <w:r>
              <w:rPr>
                <w:iCs/>
                <w:sz w:val="22"/>
                <w:szCs w:val="22"/>
              </w:rPr>
              <w:t>204,7</w:t>
            </w:r>
            <w:r w:rsidRPr="0027203A">
              <w:rPr>
                <w:iCs/>
                <w:sz w:val="22"/>
                <w:szCs w:val="22"/>
              </w:rPr>
              <w:t>тыс.руб (земельный налог</w:t>
            </w:r>
            <w:r>
              <w:rPr>
                <w:iCs/>
                <w:sz w:val="22"/>
                <w:szCs w:val="22"/>
              </w:rPr>
              <w:t xml:space="preserve"> от юр. лиц</w:t>
            </w:r>
            <w:r w:rsidRPr="0027203A">
              <w:rPr>
                <w:iCs/>
                <w:sz w:val="22"/>
                <w:szCs w:val="22"/>
              </w:rPr>
              <w:t>)</w:t>
            </w:r>
          </w:p>
          <w:p w:rsidR="001C2261" w:rsidRPr="00106A8E" w:rsidRDefault="001C2261" w:rsidP="001C2261">
            <w:pPr>
              <w:jc w:val="both"/>
            </w:pPr>
            <w:r>
              <w:rPr>
                <w:iCs/>
                <w:sz w:val="22"/>
                <w:szCs w:val="22"/>
              </w:rPr>
              <w:t>*</w:t>
            </w:r>
            <w:r w:rsidR="0041624C">
              <w:rPr>
                <w:iCs/>
                <w:sz w:val="22"/>
                <w:szCs w:val="22"/>
              </w:rPr>
              <w:t>Показатели 1,2 "Факт 2023" расчет произведен в сопоставимых условиях к "Факту 2022" и к "Плану 2023"без учета сумм списания земельного налога</w:t>
            </w:r>
          </w:p>
        </w:tc>
      </w:tr>
      <w:tr w:rsidR="00AD1633" w:rsidRPr="00D42358" w:rsidTr="00AB42B3">
        <w:trPr>
          <w:trHeight w:val="5666"/>
        </w:trPr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Default="00AD1633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  <w:r w:rsidR="001C2261">
              <w:rPr>
                <w:b/>
              </w:rPr>
              <w:t xml:space="preserve">   </w:t>
            </w:r>
          </w:p>
          <w:p w:rsidR="001C2261" w:rsidRPr="000473B1" w:rsidRDefault="001C2261" w:rsidP="001C2261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73B1">
              <w:rPr>
                <w:rFonts w:ascii="Times New Roman" w:hAnsi="Times New Roman" w:cs="Times New Roman"/>
                <w:sz w:val="22"/>
                <w:szCs w:val="22"/>
              </w:rPr>
              <w:t>2022 год факт: (116,3:749,8)х100=15,5%</w:t>
            </w:r>
          </w:p>
          <w:p w:rsidR="001C2261" w:rsidRPr="000473B1" w:rsidRDefault="001C2261" w:rsidP="001C2261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73B1">
              <w:rPr>
                <w:rFonts w:ascii="Times New Roman" w:hAnsi="Times New Roman" w:cs="Times New Roman"/>
                <w:sz w:val="22"/>
                <w:szCs w:val="22"/>
              </w:rPr>
              <w:t>2023 год факт:(120,3:469,9)х100=25,6%</w:t>
            </w:r>
          </w:p>
          <w:p w:rsidR="001C2261" w:rsidRDefault="001C2261" w:rsidP="001C2261">
            <w:pPr>
              <w:contextualSpacing/>
              <w:jc w:val="both"/>
              <w:rPr>
                <w:color w:val="000000"/>
              </w:rPr>
            </w:pPr>
            <w:r w:rsidRPr="000473B1">
              <w:rPr>
                <w:sz w:val="22"/>
                <w:szCs w:val="22"/>
              </w:rPr>
              <w:t>2023 год план:(</w:t>
            </w:r>
            <w:r w:rsidRPr="000473B1">
              <w:rPr>
                <w:color w:val="000000"/>
                <w:sz w:val="22"/>
                <w:szCs w:val="22"/>
              </w:rPr>
              <w:t>115,0:768,0)х100=15,0%</w:t>
            </w:r>
          </w:p>
          <w:p w:rsidR="001C2261" w:rsidRPr="00D42358" w:rsidRDefault="001C2261" w:rsidP="001C2261">
            <w:pPr>
              <w:contextualSpacing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*Факт 2023(120,3/822,6)х100=14,6%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D42358" w:rsidRDefault="001C2261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851" w:type="dxa"/>
          </w:tcPr>
          <w:p w:rsidR="00AD1633" w:rsidRDefault="001C2261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  <w:p w:rsidR="001C2261" w:rsidRDefault="001C2261" w:rsidP="009178F1">
            <w:pPr>
              <w:jc w:val="center"/>
              <w:rPr>
                <w:rFonts w:ascii="Calibri" w:hAnsi="Calibri" w:cs="Calibri"/>
              </w:rPr>
            </w:pPr>
          </w:p>
          <w:p w:rsidR="001C2261" w:rsidRDefault="001C2261" w:rsidP="009178F1">
            <w:pPr>
              <w:jc w:val="center"/>
              <w:rPr>
                <w:rFonts w:ascii="Calibri" w:hAnsi="Calibri" w:cs="Calibri"/>
              </w:rPr>
            </w:pPr>
          </w:p>
          <w:p w:rsidR="001C2261" w:rsidRDefault="001C2261" w:rsidP="009178F1">
            <w:pPr>
              <w:jc w:val="center"/>
              <w:rPr>
                <w:rFonts w:ascii="Calibri" w:hAnsi="Calibri" w:cs="Calibri"/>
              </w:rPr>
            </w:pPr>
          </w:p>
          <w:p w:rsidR="001C2261" w:rsidRPr="00D42358" w:rsidRDefault="001C2261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14,6</w:t>
            </w:r>
          </w:p>
        </w:tc>
        <w:tc>
          <w:tcPr>
            <w:tcW w:w="850" w:type="dxa"/>
          </w:tcPr>
          <w:p w:rsidR="00AD1633" w:rsidRPr="00D42358" w:rsidRDefault="001C2261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3402" w:type="dxa"/>
          </w:tcPr>
          <w:p w:rsidR="001C2261" w:rsidRPr="000473B1" w:rsidRDefault="001C2261" w:rsidP="001C2261">
            <w:pPr>
              <w:jc w:val="both"/>
              <w:rPr>
                <w:iCs/>
              </w:rPr>
            </w:pPr>
            <w:r w:rsidRPr="000473B1">
              <w:rPr>
                <w:iCs/>
                <w:sz w:val="22"/>
                <w:szCs w:val="22"/>
              </w:rPr>
              <w:t xml:space="preserve">Увеличение значения показателя «Факт 2023г» к «Факту 2022г»  на10,1%, обусловлено  в 2023г:  уменьшением поступления налога на 279,9 </w:t>
            </w:r>
            <w:proofErr w:type="spellStart"/>
            <w:r w:rsidRPr="000473B1">
              <w:rPr>
                <w:iCs/>
                <w:sz w:val="22"/>
                <w:szCs w:val="22"/>
              </w:rPr>
              <w:t>тыс.руб</w:t>
            </w:r>
            <w:proofErr w:type="spellEnd"/>
            <w:r w:rsidRPr="000473B1">
              <w:rPr>
                <w:iCs/>
                <w:sz w:val="22"/>
                <w:szCs w:val="22"/>
              </w:rPr>
              <w:t xml:space="preserve"> (в 2023г. </w:t>
            </w:r>
          </w:p>
          <w:p w:rsidR="001C2261" w:rsidRPr="000473B1" w:rsidRDefault="001C2261" w:rsidP="001C2261">
            <w:pPr>
              <w:jc w:val="both"/>
            </w:pPr>
            <w:r w:rsidRPr="000473B1">
              <w:rPr>
                <w:sz w:val="22"/>
                <w:szCs w:val="22"/>
              </w:rPr>
              <w:t>перерасчет налога</w:t>
            </w:r>
            <w:r>
              <w:rPr>
                <w:sz w:val="22"/>
                <w:szCs w:val="22"/>
              </w:rPr>
              <w:t xml:space="preserve"> в связи</w:t>
            </w:r>
            <w:r w:rsidRPr="000473B1">
              <w:rPr>
                <w:sz w:val="22"/>
                <w:szCs w:val="22"/>
              </w:rPr>
              <w:t xml:space="preserve"> с переплатой за предыдущие годы ПАО </w:t>
            </w:r>
            <w:proofErr w:type="spellStart"/>
            <w:r w:rsidRPr="000473B1">
              <w:rPr>
                <w:sz w:val="22"/>
                <w:szCs w:val="22"/>
              </w:rPr>
              <w:t>Россети</w:t>
            </w:r>
            <w:proofErr w:type="spellEnd"/>
            <w:r w:rsidRPr="000473B1">
              <w:rPr>
                <w:sz w:val="22"/>
                <w:szCs w:val="22"/>
              </w:rPr>
              <w:t xml:space="preserve"> и МКОУ Шрамовская ООШ);</w:t>
            </w:r>
          </w:p>
          <w:p w:rsidR="001C2261" w:rsidRPr="000473B1" w:rsidRDefault="001C2261" w:rsidP="001C2261">
            <w:pPr>
              <w:jc w:val="both"/>
              <w:rPr>
                <w:iCs/>
              </w:rPr>
            </w:pPr>
            <w:r w:rsidRPr="000473B1">
              <w:rPr>
                <w:iCs/>
                <w:sz w:val="22"/>
                <w:szCs w:val="22"/>
              </w:rPr>
              <w:t xml:space="preserve">увеличением недоимки на </w:t>
            </w:r>
            <w:r>
              <w:rPr>
                <w:iCs/>
                <w:sz w:val="22"/>
                <w:szCs w:val="22"/>
              </w:rPr>
              <w:t>4,0</w:t>
            </w:r>
            <w:r w:rsidRPr="000473B1">
              <w:rPr>
                <w:iCs/>
                <w:sz w:val="22"/>
                <w:szCs w:val="22"/>
              </w:rPr>
              <w:t>тыс.руб</w:t>
            </w:r>
            <w:r>
              <w:rPr>
                <w:iCs/>
                <w:sz w:val="22"/>
                <w:szCs w:val="22"/>
              </w:rPr>
              <w:t>.</w:t>
            </w:r>
            <w:r w:rsidRPr="000473B1">
              <w:rPr>
                <w:iCs/>
                <w:sz w:val="22"/>
                <w:szCs w:val="22"/>
              </w:rPr>
              <w:t>(несоблюдение платежной дисциплины граждан)</w:t>
            </w:r>
          </w:p>
          <w:p w:rsidR="00AB42B3" w:rsidRDefault="001C2261" w:rsidP="001C2261">
            <w:pPr>
              <w:jc w:val="both"/>
              <w:rPr>
                <w:iCs/>
              </w:rPr>
            </w:pPr>
            <w:r w:rsidRPr="000473B1">
              <w:rPr>
                <w:iCs/>
                <w:sz w:val="22"/>
                <w:szCs w:val="22"/>
              </w:rPr>
              <w:t>Увеличение значения показателя «Факт 2023г» к «Плану 2023г</w:t>
            </w:r>
            <w:r>
              <w:rPr>
                <w:iCs/>
                <w:sz w:val="22"/>
                <w:szCs w:val="22"/>
              </w:rPr>
              <w:t>» на 10,6</w:t>
            </w:r>
            <w:r w:rsidRPr="00CA4AAF">
              <w:rPr>
                <w:iCs/>
                <w:sz w:val="22"/>
                <w:szCs w:val="22"/>
              </w:rPr>
              <w:t xml:space="preserve">%, обусловлено </w:t>
            </w:r>
            <w:r>
              <w:rPr>
                <w:iCs/>
                <w:sz w:val="22"/>
                <w:szCs w:val="22"/>
              </w:rPr>
              <w:t xml:space="preserve">ростом </w:t>
            </w:r>
            <w:r w:rsidRPr="00CA4AAF">
              <w:rPr>
                <w:iCs/>
                <w:sz w:val="22"/>
                <w:szCs w:val="22"/>
              </w:rPr>
              <w:t xml:space="preserve">фактической недоимки на </w:t>
            </w:r>
            <w:r>
              <w:rPr>
                <w:iCs/>
                <w:sz w:val="22"/>
                <w:szCs w:val="22"/>
              </w:rPr>
              <w:t>5,3</w:t>
            </w:r>
            <w:r w:rsidRPr="00CA4AAF">
              <w:rPr>
                <w:iCs/>
                <w:sz w:val="22"/>
                <w:szCs w:val="22"/>
              </w:rPr>
              <w:t>тыс.руб</w:t>
            </w:r>
            <w:r>
              <w:rPr>
                <w:iCs/>
                <w:sz w:val="22"/>
                <w:szCs w:val="22"/>
              </w:rPr>
              <w:t>.</w:t>
            </w:r>
            <w:r w:rsidRPr="00CA4AAF">
              <w:rPr>
                <w:iCs/>
                <w:sz w:val="22"/>
                <w:szCs w:val="22"/>
              </w:rPr>
              <w:t xml:space="preserve">,  </w:t>
            </w:r>
            <w:r>
              <w:rPr>
                <w:iCs/>
                <w:sz w:val="22"/>
                <w:szCs w:val="22"/>
              </w:rPr>
              <w:t>снижением поступления налога на 298,1</w:t>
            </w:r>
            <w:r w:rsidRPr="00CA4AAF">
              <w:rPr>
                <w:iCs/>
                <w:sz w:val="22"/>
                <w:szCs w:val="22"/>
              </w:rPr>
              <w:t>тыс.руб</w:t>
            </w:r>
            <w:r>
              <w:rPr>
                <w:iCs/>
                <w:sz w:val="22"/>
                <w:szCs w:val="22"/>
              </w:rPr>
              <w:t>. (</w:t>
            </w:r>
            <w:proofErr w:type="spellStart"/>
            <w:r>
              <w:rPr>
                <w:iCs/>
                <w:sz w:val="22"/>
                <w:szCs w:val="22"/>
              </w:rPr>
              <w:t>зем</w:t>
            </w:r>
            <w:proofErr w:type="spellEnd"/>
            <w:r>
              <w:rPr>
                <w:iCs/>
                <w:sz w:val="22"/>
                <w:szCs w:val="22"/>
              </w:rPr>
              <w:t>. нал. от юр. л.)</w:t>
            </w:r>
          </w:p>
          <w:p w:rsidR="00AD1633" w:rsidRPr="00D42358" w:rsidRDefault="001C2261" w:rsidP="001C2261">
            <w:pPr>
              <w:jc w:val="both"/>
              <w:rPr>
                <w:rFonts w:ascii="Calibri" w:hAnsi="Calibri" w:cs="Calibri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AB42B3">
              <w:rPr>
                <w:iCs/>
                <w:sz w:val="22"/>
                <w:szCs w:val="22"/>
              </w:rPr>
              <w:t>*Показатели 1,2 "Факт 2023" расчет произведен в сопоставимых условиях к "Факту 2022" и к "Плану 2023"без учета сумм списания земельного налога</w:t>
            </w: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Default="00AD1633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  <w:p w:rsidR="00AB42B3" w:rsidRPr="000473B1" w:rsidRDefault="00AB42B3" w:rsidP="00AB42B3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73B1">
              <w:rPr>
                <w:rFonts w:ascii="Times New Roman" w:hAnsi="Times New Roman" w:cs="Times New Roman"/>
                <w:sz w:val="22"/>
                <w:szCs w:val="22"/>
              </w:rPr>
              <w:t>2022 год факт:</w:t>
            </w:r>
            <w:r w:rsidRPr="00047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(9,3:</w:t>
            </w:r>
            <w:r w:rsidRPr="000473B1">
              <w:rPr>
                <w:rFonts w:ascii="Times New Roman" w:hAnsi="Times New Roman" w:cs="Times New Roman"/>
                <w:sz w:val="22"/>
                <w:szCs w:val="22"/>
              </w:rPr>
              <w:t>40,2)х100=23,1%</w:t>
            </w:r>
          </w:p>
          <w:p w:rsidR="00AB42B3" w:rsidRPr="000473B1" w:rsidRDefault="00AB42B3" w:rsidP="00AB42B3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73B1">
              <w:rPr>
                <w:rFonts w:ascii="Times New Roman" w:hAnsi="Times New Roman" w:cs="Times New Roman"/>
                <w:sz w:val="22"/>
                <w:szCs w:val="22"/>
              </w:rPr>
              <w:t>2023год факт</w:t>
            </w:r>
            <w:r w:rsidRPr="000473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:(6,8:</w:t>
            </w:r>
            <w:r w:rsidRPr="000473B1">
              <w:rPr>
                <w:rFonts w:ascii="Times New Roman" w:hAnsi="Times New Roman" w:cs="Times New Roman"/>
                <w:sz w:val="22"/>
                <w:szCs w:val="22"/>
              </w:rPr>
              <w:t>58,7)х100=11,6%</w:t>
            </w:r>
          </w:p>
          <w:p w:rsidR="00AB42B3" w:rsidRPr="00D42358" w:rsidRDefault="00AB42B3" w:rsidP="00AB42B3">
            <w:pPr>
              <w:contextualSpacing/>
              <w:jc w:val="both"/>
              <w:rPr>
                <w:b/>
              </w:rPr>
            </w:pPr>
            <w:r w:rsidRPr="000473B1">
              <w:rPr>
                <w:sz w:val="22"/>
                <w:szCs w:val="22"/>
              </w:rPr>
              <w:t>2023 год план:(</w:t>
            </w:r>
            <w:r w:rsidRPr="000473B1">
              <w:rPr>
                <w:color w:val="000000"/>
                <w:sz w:val="22"/>
                <w:szCs w:val="22"/>
              </w:rPr>
              <w:t>9,0:41,0)х100=22,0%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</w:t>
            </w:r>
          </w:p>
        </w:tc>
        <w:tc>
          <w:tcPr>
            <w:tcW w:w="851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850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  <w:tc>
          <w:tcPr>
            <w:tcW w:w="3402" w:type="dxa"/>
          </w:tcPr>
          <w:p w:rsidR="00AB3D63" w:rsidRPr="00CA4AAF" w:rsidRDefault="00AB3D63" w:rsidP="009E6D09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Уменьшение</w:t>
            </w:r>
            <w:r w:rsidRPr="00CA4AAF">
              <w:rPr>
                <w:iCs/>
                <w:sz w:val="22"/>
                <w:szCs w:val="22"/>
              </w:rPr>
              <w:t xml:space="preserve"> значения показателя «Факт 202</w:t>
            </w:r>
            <w:r>
              <w:rPr>
                <w:iCs/>
                <w:sz w:val="22"/>
                <w:szCs w:val="22"/>
              </w:rPr>
              <w:t>3г» к «Факту 2022г» на 11,5</w:t>
            </w:r>
            <w:r w:rsidRPr="00CA4AAF">
              <w:rPr>
                <w:iCs/>
                <w:sz w:val="22"/>
                <w:szCs w:val="22"/>
              </w:rPr>
              <w:t>%, обусловлено увеличением в 202</w:t>
            </w:r>
            <w:r>
              <w:rPr>
                <w:iCs/>
                <w:sz w:val="22"/>
                <w:szCs w:val="22"/>
              </w:rPr>
              <w:t>3г: поступления налога на 18,5</w:t>
            </w:r>
            <w:r w:rsidRPr="00CA4AAF">
              <w:rPr>
                <w:iCs/>
                <w:sz w:val="22"/>
                <w:szCs w:val="22"/>
              </w:rPr>
              <w:t>тыс.руб.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A4AAF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 xml:space="preserve">в связи </w:t>
            </w:r>
          </w:p>
          <w:p w:rsidR="00AB3D63" w:rsidRDefault="00AB3D63" w:rsidP="009E6D09">
            <w:pPr>
              <w:jc w:val="both"/>
            </w:pPr>
            <w:r>
              <w:t>с увеличением кадастровой стоимости с 01.01.2022г.)</w:t>
            </w:r>
          </w:p>
          <w:p w:rsidR="00AB3D63" w:rsidRDefault="00AB3D63" w:rsidP="009E6D09">
            <w:pPr>
              <w:jc w:val="both"/>
              <w:rPr>
                <w:iCs/>
              </w:rPr>
            </w:pPr>
            <w:r w:rsidRPr="00CA4AAF">
              <w:rPr>
                <w:iCs/>
                <w:sz w:val="22"/>
                <w:szCs w:val="22"/>
              </w:rPr>
              <w:t xml:space="preserve">и  </w:t>
            </w:r>
            <w:r>
              <w:rPr>
                <w:iCs/>
                <w:sz w:val="22"/>
                <w:szCs w:val="22"/>
              </w:rPr>
              <w:t>снижением</w:t>
            </w:r>
            <w:r w:rsidRPr="00CA4AAF">
              <w:rPr>
                <w:iCs/>
                <w:sz w:val="22"/>
                <w:szCs w:val="22"/>
              </w:rPr>
              <w:t xml:space="preserve"> недоимки </w:t>
            </w:r>
            <w:r>
              <w:rPr>
                <w:iCs/>
                <w:sz w:val="22"/>
                <w:szCs w:val="22"/>
              </w:rPr>
              <w:t>на 2,5</w:t>
            </w:r>
            <w:r w:rsidRPr="00CA4AAF">
              <w:rPr>
                <w:iCs/>
                <w:sz w:val="22"/>
                <w:szCs w:val="22"/>
              </w:rPr>
              <w:t>тыс.руб</w:t>
            </w:r>
            <w:r>
              <w:rPr>
                <w:iCs/>
                <w:sz w:val="22"/>
                <w:szCs w:val="22"/>
              </w:rPr>
              <w:t>..</w:t>
            </w:r>
          </w:p>
          <w:p w:rsidR="00AD1633" w:rsidRPr="00D42358" w:rsidRDefault="00AB3D63" w:rsidP="009E6D09">
            <w:pPr>
              <w:jc w:val="both"/>
              <w:rPr>
                <w:rFonts w:ascii="Calibri" w:hAnsi="Calibri" w:cs="Calibri"/>
              </w:rPr>
            </w:pPr>
            <w:r>
              <w:rPr>
                <w:iCs/>
                <w:sz w:val="22"/>
                <w:szCs w:val="22"/>
              </w:rPr>
              <w:t xml:space="preserve"> Уменьшение</w:t>
            </w:r>
            <w:r w:rsidRPr="00CA4AAF">
              <w:rPr>
                <w:iCs/>
                <w:sz w:val="22"/>
                <w:szCs w:val="22"/>
              </w:rPr>
              <w:t xml:space="preserve"> значения показателя «Факт 202</w:t>
            </w:r>
            <w:r>
              <w:rPr>
                <w:iCs/>
                <w:sz w:val="22"/>
                <w:szCs w:val="22"/>
              </w:rPr>
              <w:t>3</w:t>
            </w:r>
            <w:r w:rsidRPr="00CA4AAF">
              <w:rPr>
                <w:iCs/>
                <w:sz w:val="22"/>
                <w:szCs w:val="22"/>
              </w:rPr>
              <w:t>г» к «Плану 202</w:t>
            </w:r>
            <w:r>
              <w:rPr>
                <w:iCs/>
                <w:sz w:val="22"/>
                <w:szCs w:val="22"/>
              </w:rPr>
              <w:t>3г» на 10,4</w:t>
            </w:r>
            <w:r w:rsidRPr="00CA4AAF">
              <w:rPr>
                <w:iCs/>
                <w:sz w:val="22"/>
                <w:szCs w:val="22"/>
              </w:rPr>
              <w:t xml:space="preserve">%, обусловлено </w:t>
            </w:r>
            <w:r>
              <w:rPr>
                <w:iCs/>
                <w:sz w:val="22"/>
                <w:szCs w:val="22"/>
              </w:rPr>
              <w:t xml:space="preserve">снижением  </w:t>
            </w:r>
            <w:r w:rsidRPr="00CA4AAF">
              <w:rPr>
                <w:iCs/>
                <w:sz w:val="22"/>
                <w:szCs w:val="22"/>
              </w:rPr>
              <w:lastRenderedPageBreak/>
              <w:t xml:space="preserve">фактической недоимки на </w:t>
            </w:r>
            <w:r>
              <w:rPr>
                <w:iCs/>
                <w:sz w:val="22"/>
                <w:szCs w:val="22"/>
              </w:rPr>
              <w:t>2,2</w:t>
            </w:r>
            <w:r w:rsidRPr="00CA4AAF">
              <w:rPr>
                <w:iCs/>
                <w:sz w:val="22"/>
                <w:szCs w:val="22"/>
              </w:rPr>
              <w:t>тыс.руб,  уве</w:t>
            </w:r>
            <w:r>
              <w:rPr>
                <w:iCs/>
                <w:sz w:val="22"/>
                <w:szCs w:val="22"/>
              </w:rPr>
              <w:t>личением поступления налога на 17,7</w:t>
            </w:r>
            <w:r w:rsidRPr="00CA4AAF">
              <w:rPr>
                <w:iCs/>
                <w:sz w:val="22"/>
                <w:szCs w:val="22"/>
              </w:rPr>
              <w:t>тыс.руб</w:t>
            </w:r>
            <w:r>
              <w:rPr>
                <w:iCs/>
                <w:sz w:val="22"/>
                <w:szCs w:val="22"/>
              </w:rPr>
              <w:t xml:space="preserve"> ( с 01.01.2022 рост кадастровой стоимости).</w:t>
            </w: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Default="00AD1633" w:rsidP="009178F1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  <w:p w:rsidR="00AB42B3" w:rsidRPr="00D42358" w:rsidRDefault="00AB42B3" w:rsidP="009178F1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Pr="00D42358" w:rsidRDefault="00AD1633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</w:tcPr>
          <w:p w:rsidR="00E5745A" w:rsidRPr="00CE3B41" w:rsidRDefault="00E5745A" w:rsidP="00E5745A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E3B41">
              <w:rPr>
                <w:color w:val="000000" w:themeColor="text1"/>
                <w:sz w:val="20"/>
                <w:szCs w:val="20"/>
                <w:u w:val="single"/>
              </w:rPr>
              <w:t>Факт 202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2</w:t>
            </w:r>
            <w:r w:rsidRPr="00CE3B41">
              <w:rPr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E5745A" w:rsidRPr="00CE3B41" w:rsidRDefault="00E5745A" w:rsidP="00E5745A">
            <w:pPr>
              <w:rPr>
                <w:color w:val="000000" w:themeColor="text1"/>
                <w:sz w:val="20"/>
                <w:szCs w:val="20"/>
              </w:rPr>
            </w:pPr>
            <w:r w:rsidRPr="00CE3B41">
              <w:rPr>
                <w:color w:val="000000" w:themeColor="text1"/>
                <w:sz w:val="20"/>
                <w:szCs w:val="20"/>
              </w:rPr>
              <w:t>Конкурс «Самое красивое село» - участвовали.</w:t>
            </w:r>
          </w:p>
          <w:p w:rsidR="00E5745A" w:rsidRPr="00CE3B41" w:rsidRDefault="00E5745A" w:rsidP="00E5745A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E3B41">
              <w:rPr>
                <w:color w:val="000000" w:themeColor="text1"/>
                <w:sz w:val="20"/>
                <w:szCs w:val="20"/>
              </w:rPr>
              <w:t>Конкурс "Лучшая муниципальная практика" - участвовали</w:t>
            </w:r>
            <w:r w:rsidRPr="00CE3B41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E5745A" w:rsidRPr="00EF1AA1" w:rsidRDefault="00E5745A" w:rsidP="00E5745A"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Факт</w:t>
            </w:r>
            <w:r w:rsidRPr="00EF1AA1">
              <w:rPr>
                <w:color w:val="000000" w:themeColor="text1"/>
                <w:sz w:val="20"/>
                <w:szCs w:val="20"/>
                <w:u w:val="single"/>
              </w:rPr>
              <w:t xml:space="preserve">  202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3</w:t>
            </w:r>
            <w:r w:rsidRPr="00EF1AA1">
              <w:rPr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E5745A" w:rsidRPr="00EF1AA1" w:rsidRDefault="00E5745A" w:rsidP="00E5745A">
            <w:pPr>
              <w:rPr>
                <w:color w:val="000000" w:themeColor="text1"/>
                <w:sz w:val="20"/>
                <w:szCs w:val="20"/>
              </w:rPr>
            </w:pPr>
            <w:r w:rsidRPr="00EF1AA1">
              <w:rPr>
                <w:color w:val="000000" w:themeColor="text1"/>
                <w:sz w:val="20"/>
                <w:szCs w:val="20"/>
              </w:rPr>
              <w:t>Конкурс «Самое красивое село» - участвовали.</w:t>
            </w:r>
          </w:p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Pr="00D42358" w:rsidRDefault="00AD1633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участвующего в осуществлении территориального общественного самоуправления  (ТОС)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55,5</w:t>
            </w:r>
          </w:p>
        </w:tc>
        <w:tc>
          <w:tcPr>
            <w:tcW w:w="851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850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3402" w:type="dxa"/>
          </w:tcPr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 w:rsidRPr="00EF1AA1">
              <w:rPr>
                <w:sz w:val="20"/>
                <w:szCs w:val="20"/>
                <w:u w:val="single"/>
              </w:rPr>
              <w:t>Факт 202</w:t>
            </w:r>
            <w:r>
              <w:rPr>
                <w:sz w:val="20"/>
                <w:szCs w:val="20"/>
                <w:u w:val="single"/>
              </w:rPr>
              <w:t>2</w:t>
            </w:r>
            <w:r w:rsidRPr="00EF1AA1">
              <w:rPr>
                <w:sz w:val="20"/>
                <w:szCs w:val="20"/>
                <w:u w:val="single"/>
              </w:rPr>
              <w:t>:</w:t>
            </w:r>
          </w:p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 w:rsidRPr="00EF1AA1">
              <w:rPr>
                <w:sz w:val="20"/>
                <w:szCs w:val="20"/>
              </w:rPr>
              <w:t xml:space="preserve">«Шрамовка» - 90ч., «Еленовка» - 90ч., «Ржевский» - 78ч.  </w:t>
            </w:r>
            <w:r w:rsidRPr="00EF1AA1">
              <w:rPr>
                <w:b/>
                <w:sz w:val="20"/>
                <w:szCs w:val="20"/>
              </w:rPr>
              <w:t>ВСЕГО – 258ч</w:t>
            </w:r>
          </w:p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 w:rsidRPr="00EF1AA1">
              <w:rPr>
                <w:sz w:val="20"/>
                <w:szCs w:val="20"/>
              </w:rPr>
              <w:t>258/4</w:t>
            </w:r>
            <w:r>
              <w:rPr>
                <w:sz w:val="20"/>
                <w:szCs w:val="20"/>
              </w:rPr>
              <w:t>65</w:t>
            </w:r>
            <w:r w:rsidRPr="00EF1AA1">
              <w:rPr>
                <w:sz w:val="20"/>
                <w:szCs w:val="20"/>
              </w:rPr>
              <w:t>*100=</w:t>
            </w:r>
            <w:r>
              <w:rPr>
                <w:sz w:val="20"/>
                <w:szCs w:val="20"/>
              </w:rPr>
              <w:t>55,5</w:t>
            </w:r>
            <w:r w:rsidRPr="00EF1AA1">
              <w:rPr>
                <w:sz w:val="20"/>
                <w:szCs w:val="20"/>
              </w:rPr>
              <w:t>%</w:t>
            </w:r>
          </w:p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</w:t>
            </w:r>
            <w:r w:rsidRPr="00EF1AA1">
              <w:rPr>
                <w:sz w:val="20"/>
                <w:szCs w:val="20"/>
                <w:u w:val="single"/>
              </w:rPr>
              <w:t xml:space="preserve"> 202</w:t>
            </w:r>
            <w:r>
              <w:rPr>
                <w:sz w:val="20"/>
                <w:szCs w:val="20"/>
                <w:u w:val="single"/>
              </w:rPr>
              <w:t>3</w:t>
            </w:r>
            <w:r w:rsidRPr="00EF1AA1">
              <w:rPr>
                <w:sz w:val="20"/>
                <w:szCs w:val="20"/>
                <w:u w:val="single"/>
              </w:rPr>
              <w:t>:</w:t>
            </w:r>
          </w:p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 w:rsidRPr="00EF1AA1">
              <w:rPr>
                <w:sz w:val="20"/>
                <w:szCs w:val="20"/>
              </w:rPr>
              <w:t xml:space="preserve">«Шрамовка» - 90ч., «Еленовка» - 90ч., «Ржевский» - 78ч.  </w:t>
            </w:r>
            <w:r w:rsidRPr="00EF1AA1">
              <w:rPr>
                <w:b/>
                <w:sz w:val="20"/>
                <w:szCs w:val="20"/>
              </w:rPr>
              <w:t>ВСЕГО – 258ч</w:t>
            </w:r>
          </w:p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 w:rsidRPr="00EF1AA1">
              <w:rPr>
                <w:sz w:val="20"/>
                <w:szCs w:val="20"/>
              </w:rPr>
              <w:t>258/</w:t>
            </w:r>
            <w:r>
              <w:rPr>
                <w:sz w:val="20"/>
                <w:szCs w:val="20"/>
              </w:rPr>
              <w:t>464</w:t>
            </w:r>
            <w:r w:rsidRPr="00EF1AA1">
              <w:rPr>
                <w:sz w:val="20"/>
                <w:szCs w:val="20"/>
              </w:rPr>
              <w:t>*100=</w:t>
            </w:r>
            <w:r>
              <w:rPr>
                <w:sz w:val="20"/>
                <w:szCs w:val="20"/>
              </w:rPr>
              <w:t>55,6</w:t>
            </w:r>
            <w:r w:rsidRPr="00EF1AA1">
              <w:rPr>
                <w:sz w:val="20"/>
                <w:szCs w:val="20"/>
              </w:rPr>
              <w:t>%</w:t>
            </w:r>
          </w:p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 w:rsidRPr="00EF1AA1">
              <w:rPr>
                <w:sz w:val="20"/>
                <w:szCs w:val="20"/>
                <w:u w:val="single"/>
              </w:rPr>
              <w:t>План 202</w:t>
            </w:r>
            <w:r>
              <w:rPr>
                <w:sz w:val="20"/>
                <w:szCs w:val="20"/>
                <w:u w:val="single"/>
              </w:rPr>
              <w:t>3</w:t>
            </w:r>
            <w:r w:rsidRPr="00EF1AA1">
              <w:rPr>
                <w:sz w:val="20"/>
                <w:szCs w:val="20"/>
                <w:u w:val="single"/>
              </w:rPr>
              <w:t>:</w:t>
            </w:r>
          </w:p>
          <w:p w:rsidR="00E5745A" w:rsidRPr="00EF1AA1" w:rsidRDefault="00E5745A" w:rsidP="00E5745A">
            <w:pPr>
              <w:pStyle w:val="msonormalcxspmiddle"/>
              <w:ind w:right="-108"/>
              <w:contextualSpacing/>
              <w:rPr>
                <w:sz w:val="20"/>
                <w:szCs w:val="20"/>
              </w:rPr>
            </w:pPr>
            <w:r w:rsidRPr="00EF1AA1">
              <w:rPr>
                <w:sz w:val="20"/>
                <w:szCs w:val="20"/>
              </w:rPr>
              <w:t xml:space="preserve">«Шрамовка» - 90ч., «Еленовка» - 90ч., «Ржевский» - 78ч.  </w:t>
            </w:r>
            <w:r w:rsidRPr="00EF1AA1">
              <w:rPr>
                <w:b/>
                <w:sz w:val="20"/>
                <w:szCs w:val="20"/>
              </w:rPr>
              <w:t>ВСЕГО – 258ч</w:t>
            </w:r>
          </w:p>
          <w:p w:rsidR="00AD1633" w:rsidRPr="00D42358" w:rsidRDefault="00E5745A" w:rsidP="00E5745A">
            <w:pPr>
              <w:jc w:val="center"/>
              <w:rPr>
                <w:rFonts w:ascii="Calibri" w:hAnsi="Calibri" w:cs="Calibri"/>
              </w:rPr>
            </w:pPr>
            <w:r w:rsidRPr="00EF1AA1">
              <w:rPr>
                <w:sz w:val="20"/>
                <w:szCs w:val="20"/>
              </w:rPr>
              <w:t>258/</w:t>
            </w:r>
            <w:r>
              <w:rPr>
                <w:sz w:val="20"/>
                <w:szCs w:val="20"/>
              </w:rPr>
              <w:t>464</w:t>
            </w:r>
            <w:r w:rsidRPr="00EF1AA1">
              <w:rPr>
                <w:sz w:val="20"/>
                <w:szCs w:val="20"/>
              </w:rPr>
              <w:t>*100=</w:t>
            </w:r>
            <w:r>
              <w:rPr>
                <w:sz w:val="20"/>
                <w:szCs w:val="20"/>
              </w:rPr>
              <w:t>55,6</w:t>
            </w:r>
            <w:r w:rsidRPr="00EF1AA1">
              <w:rPr>
                <w:sz w:val="20"/>
                <w:szCs w:val="20"/>
              </w:rPr>
              <w:t>%</w:t>
            </w: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Pr="00D42358" w:rsidRDefault="00AD1633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</w:t>
            </w:r>
            <w:r w:rsidRPr="00D42358">
              <w:rPr>
                <w:b/>
              </w:rPr>
              <w:lastRenderedPageBreak/>
              <w:t>оформлены)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1134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</w:t>
            </w:r>
          </w:p>
        </w:tc>
        <w:tc>
          <w:tcPr>
            <w:tcW w:w="851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</w:t>
            </w:r>
          </w:p>
        </w:tc>
        <w:tc>
          <w:tcPr>
            <w:tcW w:w="850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37,7</w:t>
            </w:r>
          </w:p>
        </w:tc>
        <w:tc>
          <w:tcPr>
            <w:tcW w:w="3402" w:type="dxa"/>
          </w:tcPr>
          <w:p w:rsidR="00E5745A" w:rsidRDefault="00E5745A" w:rsidP="00E5745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 w:rsidRPr="00D25790">
              <w:rPr>
                <w:rFonts w:ascii="Times New Roman" w:hAnsi="Times New Roman" w:cs="Times New Roman"/>
                <w:u w:val="single"/>
              </w:rPr>
              <w:t>Факт  202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EF1AA1">
              <w:rPr>
                <w:rFonts w:ascii="Times New Roman" w:hAnsi="Times New Roman" w:cs="Times New Roman"/>
              </w:rPr>
              <w:t xml:space="preserve">; </w:t>
            </w:r>
          </w:p>
          <w:p w:rsidR="00E5745A" w:rsidRPr="00EF1AA1" w:rsidRDefault="00E5745A" w:rsidP="00E5745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 w:rsidRPr="00EF1A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</w:t>
            </w:r>
            <w:r w:rsidRPr="00EF1AA1">
              <w:rPr>
                <w:rFonts w:ascii="Times New Roman" w:hAnsi="Times New Roman" w:cs="Times New Roman"/>
              </w:rPr>
              <w:t>/159*100=</w:t>
            </w:r>
            <w:r>
              <w:rPr>
                <w:rFonts w:ascii="Times New Roman" w:hAnsi="Times New Roman" w:cs="Times New Roman"/>
              </w:rPr>
              <w:t>31,4</w:t>
            </w:r>
            <w:r w:rsidRPr="00EF1AA1">
              <w:rPr>
                <w:rFonts w:ascii="Times New Roman" w:hAnsi="Times New Roman" w:cs="Times New Roman"/>
              </w:rPr>
              <w:t>%</w:t>
            </w:r>
          </w:p>
          <w:p w:rsidR="00E5745A" w:rsidRDefault="00E5745A" w:rsidP="00E5745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Факт</w:t>
            </w:r>
            <w:r w:rsidRPr="00D25790">
              <w:rPr>
                <w:rFonts w:ascii="Times New Roman" w:hAnsi="Times New Roman" w:cs="Times New Roman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EF1AA1">
              <w:rPr>
                <w:rFonts w:ascii="Times New Roman" w:hAnsi="Times New Roman" w:cs="Times New Roman"/>
              </w:rPr>
              <w:t xml:space="preserve">; </w:t>
            </w:r>
          </w:p>
          <w:p w:rsidR="00E5745A" w:rsidRDefault="00E5745A" w:rsidP="00E5745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EF1AA1">
              <w:rPr>
                <w:rFonts w:ascii="Times New Roman" w:hAnsi="Times New Roman" w:cs="Times New Roman"/>
              </w:rPr>
              <w:t>/159*100=</w:t>
            </w:r>
            <w:r>
              <w:rPr>
                <w:rFonts w:ascii="Times New Roman" w:hAnsi="Times New Roman" w:cs="Times New Roman"/>
              </w:rPr>
              <w:t>38,4</w:t>
            </w:r>
            <w:r w:rsidRPr="00EF1AA1">
              <w:rPr>
                <w:rFonts w:ascii="Times New Roman" w:hAnsi="Times New Roman" w:cs="Times New Roman"/>
              </w:rPr>
              <w:t>%</w:t>
            </w:r>
          </w:p>
          <w:p w:rsidR="00E5745A" w:rsidRDefault="00E5745A" w:rsidP="00E5745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 w:rsidRPr="00D25790">
              <w:rPr>
                <w:rFonts w:ascii="Times New Roman" w:hAnsi="Times New Roman" w:cs="Times New Roman"/>
                <w:u w:val="single"/>
              </w:rPr>
              <w:t>План 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EF1AA1">
              <w:rPr>
                <w:rFonts w:ascii="Times New Roman" w:hAnsi="Times New Roman" w:cs="Times New Roman"/>
              </w:rPr>
              <w:t xml:space="preserve">: </w:t>
            </w:r>
          </w:p>
          <w:p w:rsidR="00AD1633" w:rsidRPr="00D42358" w:rsidRDefault="00E5745A" w:rsidP="00E5745A">
            <w:pPr>
              <w:jc w:val="center"/>
              <w:rPr>
                <w:rFonts w:ascii="Calibri" w:hAnsi="Calibri" w:cs="Calibri"/>
              </w:rPr>
            </w:pPr>
            <w:r>
              <w:t>60</w:t>
            </w:r>
            <w:r w:rsidRPr="00EF1AA1">
              <w:t>/159*100=</w:t>
            </w:r>
            <w:r>
              <w:t>37,7</w:t>
            </w:r>
            <w:r w:rsidRPr="00EF1AA1">
              <w:t>%</w:t>
            </w: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Pr="00D42358" w:rsidRDefault="00AD1633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Default="00AD1633" w:rsidP="009178F1">
            <w:pPr>
              <w:contextualSpacing/>
              <w:rPr>
                <w:b/>
                <w:color w:val="000000"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  <w:p w:rsidR="00B06AD6" w:rsidRDefault="00B06AD6" w:rsidP="00B06AD6">
            <w:pPr>
              <w:rPr>
                <w:rFonts w:cs="Tahoma"/>
              </w:rPr>
            </w:pPr>
            <w:r>
              <w:rPr>
                <w:rFonts w:cs="Tahoma"/>
              </w:rPr>
              <w:t>факт 2022: 13/18</w:t>
            </w:r>
            <w:r w:rsidRPr="007F1E37">
              <w:rPr>
                <w:rFonts w:cs="Tahoma"/>
              </w:rPr>
              <w:t xml:space="preserve">*100= </w:t>
            </w:r>
            <w:r>
              <w:rPr>
                <w:rFonts w:cs="Tahoma"/>
              </w:rPr>
              <w:t>72,2</w:t>
            </w:r>
          </w:p>
          <w:p w:rsidR="00B06AD6" w:rsidRDefault="00B06AD6" w:rsidP="00B06AD6">
            <w:pPr>
              <w:rPr>
                <w:rFonts w:cs="Tahoma"/>
              </w:rPr>
            </w:pPr>
            <w:r>
              <w:rPr>
                <w:rFonts w:cs="Tahoma"/>
              </w:rPr>
              <w:t>факт 2023: 9/16</w:t>
            </w:r>
            <w:r w:rsidRPr="007F1E37">
              <w:rPr>
                <w:rFonts w:cs="Tahoma"/>
              </w:rPr>
              <w:t xml:space="preserve">*100= </w:t>
            </w:r>
            <w:r>
              <w:rPr>
                <w:rFonts w:cs="Tahoma"/>
              </w:rPr>
              <w:t>56,3</w:t>
            </w:r>
          </w:p>
          <w:p w:rsidR="00B06AD6" w:rsidRDefault="00B06AD6" w:rsidP="00B06AD6">
            <w:pPr>
              <w:rPr>
                <w:rFonts w:cs="Tahoma"/>
              </w:rPr>
            </w:pPr>
            <w:r>
              <w:rPr>
                <w:rFonts w:cs="Tahoma"/>
              </w:rPr>
              <w:t>план 2023:  14/18*100=77,8</w:t>
            </w:r>
          </w:p>
          <w:p w:rsidR="00B06AD6" w:rsidRPr="00D42358" w:rsidRDefault="00B06AD6" w:rsidP="009178F1">
            <w:pPr>
              <w:contextualSpacing/>
              <w:rPr>
                <w:b/>
              </w:rPr>
            </w:pP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72,2</w:t>
            </w:r>
          </w:p>
        </w:tc>
        <w:tc>
          <w:tcPr>
            <w:tcW w:w="851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</w:t>
            </w:r>
          </w:p>
        </w:tc>
        <w:tc>
          <w:tcPr>
            <w:tcW w:w="850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77,8</w:t>
            </w:r>
          </w:p>
        </w:tc>
        <w:tc>
          <w:tcPr>
            <w:tcW w:w="3402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 w:rsidRPr="0078752B">
              <w:rPr>
                <w:sz w:val="18"/>
                <w:szCs w:val="18"/>
              </w:rPr>
              <w:t>В 202</w:t>
            </w:r>
            <w:r>
              <w:rPr>
                <w:sz w:val="18"/>
                <w:szCs w:val="18"/>
              </w:rPr>
              <w:t>3</w:t>
            </w:r>
            <w:r w:rsidRPr="0078752B">
              <w:rPr>
                <w:sz w:val="18"/>
                <w:szCs w:val="18"/>
              </w:rPr>
              <w:t xml:space="preserve"> г. была произведена инвентаризация объектов недвижимого имущества</w:t>
            </w:r>
            <w:r>
              <w:rPr>
                <w:sz w:val="18"/>
                <w:szCs w:val="18"/>
              </w:rPr>
              <w:t>,</w:t>
            </w:r>
            <w:r w:rsidRPr="0078752B">
              <w:rPr>
                <w:sz w:val="18"/>
                <w:szCs w:val="18"/>
              </w:rPr>
              <w:t xml:space="preserve"> в следствие чего общее число объектов недвижимого имущества сократилось, соответственно и сократилось число незарегистрированного недвижимого имущества</w:t>
            </w: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Default="00AD1633" w:rsidP="009178F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  <w:p w:rsidR="00B06AD6" w:rsidRPr="00942ED3" w:rsidRDefault="00B06AD6" w:rsidP="00B06AD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3"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ED3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  <w:r w:rsidRPr="00942E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942ED3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Pr="00942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AD6" w:rsidRPr="00EC303B" w:rsidRDefault="00B06AD6" w:rsidP="00B06AD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EC303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03B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  <w:r w:rsidRPr="00EC3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EC303B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  <w:r w:rsidRPr="00EC30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AD6" w:rsidRPr="00D42358" w:rsidRDefault="00B06AD6" w:rsidP="00B06AD6">
            <w:pPr>
              <w:jc w:val="both"/>
              <w:rPr>
                <w:rFonts w:eastAsia="Calibri"/>
                <w:b/>
              </w:rPr>
            </w:pPr>
            <w:r w:rsidRPr="00EC303B">
              <w:t>план 202</w:t>
            </w:r>
            <w:r>
              <w:t>3</w:t>
            </w:r>
            <w:r w:rsidRPr="00EC303B">
              <w:t>г.:</w:t>
            </w:r>
            <w:r>
              <w:t xml:space="preserve">     67</w:t>
            </w:r>
            <w:r w:rsidRPr="00EC303B">
              <w:t>/</w:t>
            </w:r>
            <w:r>
              <w:t>95</w:t>
            </w:r>
            <w:r w:rsidRPr="00EC303B">
              <w:t>*100=</w:t>
            </w:r>
            <w:r>
              <w:t>70,5</w:t>
            </w:r>
            <w:r w:rsidRPr="00EC303B">
              <w:t>.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</w:t>
            </w:r>
          </w:p>
        </w:tc>
        <w:tc>
          <w:tcPr>
            <w:tcW w:w="851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  <w:tc>
          <w:tcPr>
            <w:tcW w:w="850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  <w:tc>
          <w:tcPr>
            <w:tcW w:w="3402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Default="00AD1633" w:rsidP="009178F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  <w:p w:rsidR="00B06AD6" w:rsidRPr="00942ED3" w:rsidRDefault="00B06AD6" w:rsidP="00B06AD6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ED3">
              <w:rPr>
                <w:rFonts w:ascii="Times New Roman" w:eastAsia="Calibri" w:hAnsi="Times New Roman" w:cs="Times New Roman"/>
                <w:sz w:val="24"/>
                <w:szCs w:val="24"/>
              </w:rPr>
              <w:t>факт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4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3,36</w:t>
            </w:r>
            <w:r w:rsidRPr="000D236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  <w:r w:rsidRPr="000D236A">
              <w:rPr>
                <w:rFonts w:ascii="Times New Roman" w:eastAsia="Calibri" w:hAnsi="Times New Roman" w:cs="Times New Roman"/>
                <w:sz w:val="24"/>
                <w:szCs w:val="24"/>
              </w:rPr>
              <w:t>*100=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  <w:p w:rsidR="00B06AD6" w:rsidRPr="000D236A" w:rsidRDefault="00B06AD6" w:rsidP="00B06AD6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r w:rsidRPr="000D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3,36</w:t>
            </w:r>
            <w:r w:rsidRPr="000D236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  <w:r w:rsidRPr="000D236A">
              <w:rPr>
                <w:rFonts w:ascii="Times New Roman" w:eastAsia="Calibri" w:hAnsi="Times New Roman" w:cs="Times New Roman"/>
                <w:sz w:val="24"/>
                <w:szCs w:val="24"/>
              </w:rPr>
              <w:t>*100=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  <w:r w:rsidRPr="000D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AD6" w:rsidRPr="00D42358" w:rsidRDefault="00B06AD6" w:rsidP="00B06AD6">
            <w:pPr>
              <w:jc w:val="both"/>
              <w:rPr>
                <w:rFonts w:eastAsia="Calibri"/>
                <w:b/>
              </w:rPr>
            </w:pPr>
            <w:r w:rsidRPr="000D236A">
              <w:rPr>
                <w:rFonts w:eastAsia="Calibri"/>
              </w:rPr>
              <w:t>план 202</w:t>
            </w:r>
            <w:r>
              <w:rPr>
                <w:rFonts w:eastAsia="Calibri"/>
              </w:rPr>
              <w:t>3</w:t>
            </w:r>
            <w:r w:rsidRPr="000D236A">
              <w:rPr>
                <w:rFonts w:eastAsia="Calibri"/>
              </w:rPr>
              <w:t xml:space="preserve">г.: </w:t>
            </w:r>
            <w:r>
              <w:rPr>
                <w:rFonts w:eastAsia="Calibri"/>
              </w:rPr>
              <w:t xml:space="preserve">   3,36</w:t>
            </w:r>
            <w:r w:rsidRPr="000D236A">
              <w:rPr>
                <w:rFonts w:eastAsia="Calibri"/>
              </w:rPr>
              <w:t>/</w:t>
            </w:r>
            <w:r>
              <w:rPr>
                <w:rFonts w:eastAsia="Calibri"/>
              </w:rPr>
              <w:t>16,4</w:t>
            </w:r>
            <w:r w:rsidRPr="000D236A">
              <w:rPr>
                <w:rFonts w:eastAsia="Calibri"/>
              </w:rPr>
              <w:t>*100=</w:t>
            </w:r>
            <w:r>
              <w:rPr>
                <w:rFonts w:eastAsia="Calibri"/>
              </w:rPr>
              <w:t>20,5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851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</w:t>
            </w:r>
          </w:p>
        </w:tc>
        <w:tc>
          <w:tcPr>
            <w:tcW w:w="850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3402" w:type="dxa"/>
          </w:tcPr>
          <w:p w:rsidR="00AD1633" w:rsidRPr="00D42358" w:rsidRDefault="00E5745A" w:rsidP="009178F1">
            <w:pPr>
              <w:jc w:val="center"/>
              <w:rPr>
                <w:rFonts w:ascii="Calibri" w:hAnsi="Calibri" w:cs="Calibri"/>
              </w:rPr>
            </w:pPr>
            <w:r>
              <w:t xml:space="preserve">В связи </w:t>
            </w:r>
            <w:r w:rsidRPr="00A1499C">
              <w:t xml:space="preserve"> с проведенной </w:t>
            </w:r>
            <w:r>
              <w:t>паспортизацией</w:t>
            </w:r>
            <w:r w:rsidRPr="00A1499C">
              <w:t xml:space="preserve"> дорог </w:t>
            </w:r>
            <w:r>
              <w:t xml:space="preserve">произошло уменьшение </w:t>
            </w:r>
            <w:r w:rsidRPr="00A1499C">
              <w:t xml:space="preserve">протяженности </w:t>
            </w:r>
            <w:r>
              <w:t xml:space="preserve">дорог с </w:t>
            </w:r>
            <w:r w:rsidRPr="00A1499C">
              <w:t>асфальтобетонн</w:t>
            </w:r>
            <w:r>
              <w:t>ым</w:t>
            </w:r>
            <w:r w:rsidRPr="00A1499C">
              <w:t xml:space="preserve"> покрыти</w:t>
            </w:r>
            <w:r>
              <w:t>ем</w:t>
            </w: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Pr="00D42358" w:rsidRDefault="00AD1633" w:rsidP="009178F1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  <w:tc>
          <w:tcPr>
            <w:tcW w:w="851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  <w:tc>
          <w:tcPr>
            <w:tcW w:w="850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  <w:tc>
          <w:tcPr>
            <w:tcW w:w="3402" w:type="dxa"/>
          </w:tcPr>
          <w:p w:rsidR="00B90633" w:rsidRPr="00244BEA" w:rsidRDefault="00B90633" w:rsidP="00B90633">
            <w:pPr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 xml:space="preserve">Всего на территории поселения 5 кладбищ, из них 3 закрытых: </w:t>
            </w:r>
            <w:proofErr w:type="spellStart"/>
            <w:r w:rsidRPr="00244BEA">
              <w:rPr>
                <w:sz w:val="20"/>
                <w:szCs w:val="20"/>
              </w:rPr>
              <w:t>Алиновка</w:t>
            </w:r>
            <w:proofErr w:type="spellEnd"/>
            <w:r w:rsidRPr="00244BEA">
              <w:rPr>
                <w:sz w:val="20"/>
                <w:szCs w:val="20"/>
              </w:rPr>
              <w:t xml:space="preserve">, Ржевский, Н. Орлик. </w:t>
            </w:r>
          </w:p>
          <w:p w:rsidR="00B90633" w:rsidRPr="00244BEA" w:rsidRDefault="00B90633" w:rsidP="00B90633">
            <w:pPr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>Для расчёта приняты 2 действующих кладбища.</w:t>
            </w:r>
          </w:p>
          <w:p w:rsidR="00B90633" w:rsidRPr="00244BEA" w:rsidRDefault="00B90633" w:rsidP="00B90633">
            <w:pPr>
              <w:contextualSpacing/>
              <w:rPr>
                <w:sz w:val="20"/>
                <w:szCs w:val="20"/>
                <w:u w:val="single"/>
              </w:rPr>
            </w:pPr>
            <w:r w:rsidRPr="00244BEA">
              <w:rPr>
                <w:sz w:val="20"/>
                <w:szCs w:val="20"/>
                <w:u w:val="single"/>
              </w:rPr>
              <w:t>Факт 202</w:t>
            </w:r>
            <w:r>
              <w:rPr>
                <w:sz w:val="20"/>
                <w:szCs w:val="20"/>
                <w:u w:val="single"/>
              </w:rPr>
              <w:t>2</w:t>
            </w:r>
            <w:r w:rsidRPr="00244BEA">
              <w:rPr>
                <w:sz w:val="20"/>
                <w:szCs w:val="20"/>
                <w:u w:val="single"/>
              </w:rPr>
              <w:t>: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>1. Шрамовка. Т1= 25+25+25+25= 100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>2. Еленовка  Т2= 20+25+25+25=95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b/>
                <w:sz w:val="20"/>
                <w:szCs w:val="20"/>
              </w:rPr>
            </w:pPr>
            <w:r w:rsidRPr="00244BEA">
              <w:rPr>
                <w:b/>
                <w:sz w:val="20"/>
                <w:szCs w:val="20"/>
              </w:rPr>
              <w:t>К=(100+95)/2=97,5%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Факт</w:t>
            </w:r>
            <w:r w:rsidRPr="00244BEA">
              <w:rPr>
                <w:sz w:val="20"/>
                <w:szCs w:val="20"/>
                <w:u w:val="single"/>
              </w:rPr>
              <w:t xml:space="preserve">  202</w:t>
            </w:r>
            <w:r>
              <w:rPr>
                <w:sz w:val="20"/>
                <w:szCs w:val="20"/>
                <w:u w:val="single"/>
              </w:rPr>
              <w:t>3</w:t>
            </w:r>
            <w:r w:rsidRPr="00244BEA">
              <w:rPr>
                <w:sz w:val="20"/>
                <w:szCs w:val="20"/>
                <w:u w:val="single"/>
              </w:rPr>
              <w:t>: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>1. Шрамовка.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 xml:space="preserve"> Т1= 25+25+25+25= 100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 xml:space="preserve">2. Еленовка  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lastRenderedPageBreak/>
              <w:t>Т2= 20+25+25+25=95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b/>
                <w:sz w:val="20"/>
                <w:szCs w:val="20"/>
              </w:rPr>
            </w:pPr>
            <w:r w:rsidRPr="00244BEA">
              <w:rPr>
                <w:b/>
                <w:sz w:val="20"/>
                <w:szCs w:val="20"/>
              </w:rPr>
              <w:t>К=(100+95)/2=97,5%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  <w:u w:val="single"/>
              </w:rPr>
            </w:pPr>
            <w:r w:rsidRPr="00244BEA">
              <w:rPr>
                <w:sz w:val="20"/>
                <w:szCs w:val="20"/>
                <w:u w:val="single"/>
              </w:rPr>
              <w:t>План 202</w:t>
            </w:r>
            <w:r>
              <w:rPr>
                <w:sz w:val="20"/>
                <w:szCs w:val="20"/>
                <w:u w:val="single"/>
              </w:rPr>
              <w:t>3</w:t>
            </w:r>
            <w:r w:rsidRPr="00244BEA">
              <w:rPr>
                <w:sz w:val="20"/>
                <w:szCs w:val="20"/>
                <w:u w:val="single"/>
              </w:rPr>
              <w:t>: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 xml:space="preserve">1. Шрамовка. 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>Т1= 25+25+25+25= 100</w:t>
            </w:r>
          </w:p>
          <w:p w:rsidR="00B90633" w:rsidRPr="00244BEA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 xml:space="preserve">2. Еленовка  </w:t>
            </w:r>
          </w:p>
          <w:p w:rsidR="00B90633" w:rsidRDefault="00B90633" w:rsidP="00B90633">
            <w:pPr>
              <w:tabs>
                <w:tab w:val="left" w:pos="222"/>
              </w:tabs>
              <w:ind w:left="33"/>
              <w:contextualSpacing/>
              <w:rPr>
                <w:sz w:val="20"/>
                <w:szCs w:val="20"/>
              </w:rPr>
            </w:pPr>
            <w:r w:rsidRPr="00244BEA">
              <w:rPr>
                <w:sz w:val="20"/>
                <w:szCs w:val="20"/>
              </w:rPr>
              <w:t>Т2= 20+25+25+25=95</w:t>
            </w:r>
          </w:p>
          <w:p w:rsidR="00AD1633" w:rsidRPr="00D42358" w:rsidRDefault="00B90633" w:rsidP="00B90633">
            <w:pPr>
              <w:jc w:val="center"/>
              <w:rPr>
                <w:rFonts w:ascii="Calibri" w:hAnsi="Calibri" w:cs="Calibri"/>
              </w:rPr>
            </w:pPr>
            <w:r w:rsidRPr="00244BEA">
              <w:rPr>
                <w:b/>
                <w:sz w:val="20"/>
                <w:szCs w:val="20"/>
              </w:rPr>
              <w:t>К=(100+95)/2=97,5%</w:t>
            </w: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B06AD6" w:rsidRDefault="00AD1633" w:rsidP="00B06AD6">
            <w:pPr>
              <w:contextualSpacing/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 w:rsidR="00C4419A"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 w:rsidR="00C4419A"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  <w:r w:rsidR="00B06AD6">
              <w:t xml:space="preserve"> Факт  2022:  40/447</w:t>
            </w:r>
            <w:r w:rsidR="00B06AD6" w:rsidRPr="00575515">
              <w:t>*100=</w:t>
            </w:r>
            <w:r w:rsidR="00B06AD6">
              <w:t>8,9</w:t>
            </w:r>
          </w:p>
          <w:p w:rsidR="00B06AD6" w:rsidRDefault="00B06AD6" w:rsidP="00B06AD6">
            <w:pPr>
              <w:contextualSpacing/>
            </w:pPr>
            <w:r>
              <w:t>Факт 2023:  40/447</w:t>
            </w:r>
            <w:r w:rsidRPr="00575515">
              <w:t>*100=</w:t>
            </w:r>
            <w:r>
              <w:t>8,9</w:t>
            </w:r>
          </w:p>
          <w:p w:rsidR="00AD1633" w:rsidRDefault="00B06AD6" w:rsidP="00B06AD6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t>План 2023:  40/447</w:t>
            </w:r>
            <w:r w:rsidRPr="00575515">
              <w:t>*100=</w:t>
            </w:r>
            <w:r>
              <w:t>8,9</w:t>
            </w:r>
          </w:p>
          <w:p w:rsidR="00B06AD6" w:rsidRPr="00D42358" w:rsidRDefault="00B06AD6" w:rsidP="00C4419A">
            <w:pPr>
              <w:snapToGri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AD1633" w:rsidRPr="00D42358" w:rsidRDefault="00AD1633" w:rsidP="009178F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AD1633" w:rsidRPr="00D42358" w:rsidRDefault="00B90633" w:rsidP="009178F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8,9</w:t>
            </w:r>
          </w:p>
        </w:tc>
        <w:tc>
          <w:tcPr>
            <w:tcW w:w="851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850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</w:t>
            </w:r>
          </w:p>
        </w:tc>
        <w:tc>
          <w:tcPr>
            <w:tcW w:w="3402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Pr="00D42358" w:rsidRDefault="00AD1633" w:rsidP="009178F1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AD1633" w:rsidRPr="00D42358" w:rsidRDefault="00B90633" w:rsidP="00104D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04DF0"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50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02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E6D09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D1633" w:rsidRPr="00D42358" w:rsidRDefault="00AD1633" w:rsidP="009178F1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559" w:type="dxa"/>
          </w:tcPr>
          <w:p w:rsidR="00AD1633" w:rsidRPr="00D42358" w:rsidRDefault="00AD1633" w:rsidP="009178F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</w:tcPr>
          <w:p w:rsidR="00AD1633" w:rsidRPr="00D42358" w:rsidRDefault="00AB3D6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3402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E6D09">
        <w:trPr>
          <w:trHeight w:val="699"/>
        </w:trPr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6379" w:type="dxa"/>
          </w:tcPr>
          <w:p w:rsidR="00AD1633" w:rsidRPr="009A2730" w:rsidRDefault="00AD1633" w:rsidP="009178F1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559" w:type="dxa"/>
          </w:tcPr>
          <w:p w:rsidR="00AD1633" w:rsidRDefault="00AD1633" w:rsidP="009178F1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</w:tcPr>
          <w:p w:rsidR="00AD1633" w:rsidRPr="00D42358" w:rsidRDefault="00B90633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D1633" w:rsidRDefault="00AD1633" w:rsidP="00AD1633">
      <w:pPr>
        <w:contextualSpacing/>
      </w:pPr>
    </w:p>
    <w:p w:rsidR="00F9460D" w:rsidRDefault="00F9460D"/>
    <w:sectPr w:rsidR="00F9460D" w:rsidSect="005C22F8">
      <w:pgSz w:w="16838" w:h="11906" w:orient="landscape" w:code="9"/>
      <w:pgMar w:top="425" w:right="680" w:bottom="567" w:left="1418" w:header="709" w:footer="709" w:gutter="0"/>
      <w:pgNumType w:start="8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1633"/>
    <w:rsid w:val="00104DF0"/>
    <w:rsid w:val="00106A8E"/>
    <w:rsid w:val="001C2261"/>
    <w:rsid w:val="0041624C"/>
    <w:rsid w:val="00617D4F"/>
    <w:rsid w:val="00783868"/>
    <w:rsid w:val="009E6D09"/>
    <w:rsid w:val="00AB3D63"/>
    <w:rsid w:val="00AB42B3"/>
    <w:rsid w:val="00AD1633"/>
    <w:rsid w:val="00AE5072"/>
    <w:rsid w:val="00B06AD6"/>
    <w:rsid w:val="00B90633"/>
    <w:rsid w:val="00BE14FC"/>
    <w:rsid w:val="00C4419A"/>
    <w:rsid w:val="00E5745A"/>
    <w:rsid w:val="00F9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5745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57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Елена Ивановна</dc:creator>
  <cp:lastModifiedBy>Admin</cp:lastModifiedBy>
  <cp:revision>3</cp:revision>
  <dcterms:created xsi:type="dcterms:W3CDTF">2024-02-02T13:14:00Z</dcterms:created>
  <dcterms:modified xsi:type="dcterms:W3CDTF">2024-02-16T11:23:00Z</dcterms:modified>
</cp:coreProperties>
</file>