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CA" w:rsidRPr="00306C61" w:rsidRDefault="00A76CB5" w:rsidP="009470CA">
      <w:pPr>
        <w:ind w:left="9000"/>
        <w:rPr>
          <w:rFonts w:ascii="Times New Roman" w:hAnsi="Times New Roman" w:cs="Times New Roman"/>
        </w:rPr>
      </w:pPr>
      <w:r w:rsidRPr="00306C61">
        <w:rPr>
          <w:rFonts w:ascii="Times New Roman" w:hAnsi="Times New Roman" w:cs="Times New Roman"/>
        </w:rPr>
        <w:t xml:space="preserve">Приложение </w:t>
      </w:r>
      <w:r w:rsidR="009470CA" w:rsidRPr="00306C61">
        <w:rPr>
          <w:rFonts w:ascii="Times New Roman" w:hAnsi="Times New Roman" w:cs="Times New Roman"/>
        </w:rPr>
        <w:t xml:space="preserve">к распоряжению администрации </w:t>
      </w:r>
      <w:r w:rsidR="00CC2564">
        <w:rPr>
          <w:rFonts w:ascii="Times New Roman" w:hAnsi="Times New Roman" w:cs="Times New Roman"/>
        </w:rPr>
        <w:t>Шрамовского</w:t>
      </w:r>
      <w:r w:rsidR="009470CA" w:rsidRPr="00306C61">
        <w:rPr>
          <w:rFonts w:ascii="Times New Roman" w:hAnsi="Times New Roman" w:cs="Times New Roman"/>
        </w:rPr>
        <w:t xml:space="preserve"> сельского поселения Россошанского муниципального района Воронежской области </w:t>
      </w:r>
    </w:p>
    <w:p w:rsidR="009470CA" w:rsidRPr="00306C61" w:rsidRDefault="009470CA" w:rsidP="009470CA">
      <w:pPr>
        <w:ind w:left="9000"/>
        <w:rPr>
          <w:rFonts w:ascii="Times New Roman" w:hAnsi="Times New Roman" w:cs="Times New Roman"/>
        </w:rPr>
      </w:pPr>
      <w:r w:rsidRPr="0021033E">
        <w:rPr>
          <w:rFonts w:ascii="Times New Roman" w:hAnsi="Times New Roman" w:cs="Times New Roman"/>
        </w:rPr>
        <w:t xml:space="preserve">от </w:t>
      </w:r>
      <w:r w:rsidR="00B362EA">
        <w:rPr>
          <w:rFonts w:ascii="Times New Roman" w:eastAsia="Times New Roman" w:hAnsi="Times New Roman" w:cs="Times New Roman"/>
          <w:sz w:val="26"/>
          <w:szCs w:val="26"/>
          <w:lang w:eastAsia="ru-RU"/>
        </w:rPr>
        <w:t>07.11</w:t>
      </w:r>
      <w:r w:rsidR="00B362EA" w:rsidRPr="00D56B3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362E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B362EA" w:rsidRPr="00D56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 w:rsidR="00CC2564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B362EA" w:rsidRPr="00D56B3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</w:t>
      </w:r>
    </w:p>
    <w:p w:rsidR="009470CA" w:rsidRPr="00306C61" w:rsidRDefault="009470CA" w:rsidP="009470CA">
      <w:pPr>
        <w:rPr>
          <w:rFonts w:ascii="Times New Roman" w:hAnsi="Times New Roman" w:cs="Times New Roman"/>
        </w:rPr>
      </w:pPr>
    </w:p>
    <w:p w:rsidR="009470CA" w:rsidRPr="00306C61" w:rsidRDefault="009470CA" w:rsidP="009470CA">
      <w:pPr>
        <w:rPr>
          <w:rFonts w:ascii="Times New Roman" w:hAnsi="Times New Roman" w:cs="Times New Roman"/>
        </w:rPr>
      </w:pPr>
    </w:p>
    <w:p w:rsidR="009470CA" w:rsidRPr="00306C61" w:rsidRDefault="009470CA" w:rsidP="009470CA">
      <w:pPr>
        <w:jc w:val="center"/>
        <w:rPr>
          <w:rFonts w:ascii="Times New Roman" w:hAnsi="Times New Roman" w:cs="Times New Roman"/>
          <w:b/>
        </w:rPr>
      </w:pPr>
      <w:r w:rsidRPr="00306C61">
        <w:rPr>
          <w:rFonts w:ascii="Times New Roman" w:hAnsi="Times New Roman" w:cs="Times New Roman"/>
          <w:b/>
        </w:rPr>
        <w:t>Технологическая схема</w:t>
      </w:r>
    </w:p>
    <w:p w:rsidR="009470CA" w:rsidRPr="00306C61" w:rsidRDefault="009470CA" w:rsidP="009470CA">
      <w:pPr>
        <w:jc w:val="center"/>
        <w:rPr>
          <w:rFonts w:ascii="Times New Roman" w:hAnsi="Times New Roman" w:cs="Times New Roman"/>
        </w:rPr>
      </w:pPr>
      <w:r w:rsidRPr="00306C61">
        <w:rPr>
          <w:rFonts w:ascii="Times New Roman" w:hAnsi="Times New Roman" w:cs="Times New Roman"/>
        </w:rPr>
        <w:t>предоставления муниципальной услуги</w:t>
      </w:r>
    </w:p>
    <w:p w:rsidR="005F3547" w:rsidRPr="00306C61" w:rsidRDefault="009470CA" w:rsidP="009470CA">
      <w:pPr>
        <w:jc w:val="center"/>
        <w:rPr>
          <w:rFonts w:ascii="Times New Roman" w:hAnsi="Times New Roman" w:cs="Times New Roman"/>
        </w:rPr>
      </w:pPr>
      <w:r w:rsidRPr="00306C61">
        <w:rPr>
          <w:rFonts w:ascii="Times New Roman" w:hAnsi="Times New Roman" w:cs="Times New Roman"/>
        </w:rPr>
        <w:t>«</w:t>
      </w:r>
      <w:r w:rsidR="005F3547" w:rsidRPr="00306C61">
        <w:rPr>
          <w:rFonts w:ascii="Times New Roman" w:hAnsi="Times New Roman" w:cs="Times New Roman"/>
        </w:rPr>
        <w:t xml:space="preserve">Включение ярмарок по продаже товаров (выполнению работ, оказанию услуг), организаторами которых </w:t>
      </w:r>
    </w:p>
    <w:p w:rsidR="009470CA" w:rsidRPr="00306C61" w:rsidRDefault="005F3547" w:rsidP="009470CA">
      <w:pPr>
        <w:jc w:val="center"/>
        <w:rPr>
          <w:rFonts w:ascii="Times New Roman" w:hAnsi="Times New Roman" w:cs="Times New Roman"/>
          <w:u w:val="single"/>
        </w:rPr>
      </w:pPr>
      <w:r w:rsidRPr="00306C61">
        <w:rPr>
          <w:rFonts w:ascii="Times New Roman" w:hAnsi="Times New Roman" w:cs="Times New Roman"/>
        </w:rPr>
        <w:t>являются юридические лица или индивидуальные предприниматели в План проведения ярмарок</w:t>
      </w:r>
      <w:r w:rsidR="0003352E" w:rsidRPr="00306C61">
        <w:rPr>
          <w:rFonts w:ascii="Times New Roman" w:hAnsi="Times New Roman" w:cs="Times New Roman"/>
        </w:rPr>
        <w:t>»</w:t>
      </w:r>
    </w:p>
    <w:p w:rsidR="009470CA" w:rsidRPr="00306C61" w:rsidRDefault="009470CA" w:rsidP="009470CA">
      <w:pPr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5F3547" w:rsidRPr="00306C61" w:rsidTr="004C25E2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5F3547" w:rsidRPr="00306C61" w:rsidTr="004C2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:rsidR="005F3547" w:rsidRPr="00306C61" w:rsidRDefault="005F3547" w:rsidP="004C25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Администрация </w:t>
            </w:r>
            <w:r w:rsidR="00CC2564">
              <w:rPr>
                <w:rFonts w:ascii="Times New Roman" w:hAnsi="Times New Roman" w:cs="Times New Roman"/>
              </w:rPr>
              <w:t>Шрамовского</w:t>
            </w:r>
            <w:r w:rsidRPr="00306C6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B362EA" w:rsidRDefault="005F3547" w:rsidP="00B362EA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  <w:r w:rsidRPr="00306C61">
              <w:rPr>
                <w:rFonts w:ascii="Times New Roman" w:hAnsi="Times New Roman" w:cs="Times New Roman"/>
              </w:rPr>
              <w:t xml:space="preserve"> </w:t>
            </w:r>
          </w:p>
          <w:p w:rsidR="00CC2564" w:rsidRPr="00CC2564" w:rsidRDefault="00CC2564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C2564">
              <w:rPr>
                <w:rFonts w:ascii="Times New Roman" w:hAnsi="Times New Roman" w:cs="Times New Roman"/>
              </w:rPr>
              <w:t>3640100010000822290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5F3547" w:rsidRPr="004147C6" w:rsidRDefault="007C21FA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147C6">
              <w:rPr>
                <w:rFonts w:ascii="Times New Roman" w:hAnsi="Times New Roman"/>
              </w:rPr>
              <w:t xml:space="preserve">Утвержден постановлением администрации </w:t>
            </w:r>
            <w:r w:rsidR="00CC2564">
              <w:rPr>
                <w:rFonts w:ascii="Times New Roman" w:hAnsi="Times New Roman"/>
              </w:rPr>
              <w:t>Шрамовского</w:t>
            </w:r>
            <w:r w:rsidRPr="004147C6">
              <w:rPr>
                <w:rFonts w:ascii="Times New Roman" w:hAnsi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9134B4">
              <w:rPr>
                <w:rFonts w:ascii="Times New Roman" w:hAnsi="Times New Roman"/>
              </w:rPr>
              <w:t>30</w:t>
            </w:r>
            <w:r w:rsidRPr="004147C6">
              <w:rPr>
                <w:rFonts w:ascii="Times New Roman" w:hAnsi="Times New Roman"/>
              </w:rPr>
              <w:t>.</w:t>
            </w:r>
            <w:r w:rsidR="004147C6" w:rsidRPr="004147C6">
              <w:rPr>
                <w:rFonts w:ascii="Times New Roman" w:hAnsi="Times New Roman"/>
              </w:rPr>
              <w:t>06</w:t>
            </w:r>
            <w:r w:rsidRPr="004147C6">
              <w:rPr>
                <w:rFonts w:ascii="Times New Roman" w:hAnsi="Times New Roman"/>
              </w:rPr>
              <w:t>.20</w:t>
            </w:r>
            <w:r w:rsidR="004147C6" w:rsidRPr="004147C6">
              <w:rPr>
                <w:rFonts w:ascii="Times New Roman" w:hAnsi="Times New Roman"/>
              </w:rPr>
              <w:t>16</w:t>
            </w:r>
            <w:r w:rsidRPr="004147C6">
              <w:rPr>
                <w:rFonts w:ascii="Times New Roman" w:hAnsi="Times New Roman"/>
              </w:rPr>
              <w:t xml:space="preserve">г. № </w:t>
            </w:r>
            <w:r w:rsidR="00324042">
              <w:rPr>
                <w:rFonts w:ascii="Times New Roman" w:hAnsi="Times New Roman"/>
              </w:rPr>
              <w:t>4</w:t>
            </w:r>
            <w:r w:rsidRPr="004147C6">
              <w:rPr>
                <w:rFonts w:ascii="Times New Roman" w:hAnsi="Times New Roman"/>
              </w:rPr>
              <w:t>9 «Об утверждении административного регламента «</w:t>
            </w:r>
            <w:r w:rsidR="009134B4" w:rsidRPr="00306C61">
              <w:rPr>
                <w:rFonts w:ascii="Times New Roman" w:hAnsi="Times New Roman" w:cs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4147C6">
              <w:rPr>
                <w:rFonts w:ascii="Times New Roman" w:hAnsi="Times New Roman"/>
              </w:rPr>
              <w:t>»</w:t>
            </w:r>
            <w:r w:rsidR="005F3547" w:rsidRPr="004147C6">
              <w:rPr>
                <w:rFonts w:ascii="Times New Roman" w:hAnsi="Times New Roman" w:cs="Times New Roman"/>
              </w:rPr>
              <w:t>.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hAnsi="Times New Roman" w:cs="Times New Roman"/>
              </w:rPr>
              <w:t>-</w:t>
            </w:r>
            <w:r w:rsidRPr="00306C61">
              <w:rPr>
                <w:rFonts w:ascii="Times New Roman" w:eastAsia="Times New Roman" w:hAnsi="Times New Roman" w:cs="Times New Roman"/>
                <w:color w:val="111111"/>
              </w:rPr>
              <w:t xml:space="preserve"> включения ярмарки в План проведения ярмарок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Pr="00306C61">
              <w:rPr>
                <w:rFonts w:ascii="Times New Roman" w:eastAsia="Times New Roman" w:hAnsi="Times New Roman" w:cs="Times New Roman"/>
                <w:color w:val="111111"/>
              </w:rPr>
              <w:t xml:space="preserve"> внесения изменений в План проведения ярмарок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 телефонная связь, Портал </w:t>
            </w:r>
            <w:proofErr w:type="spellStart"/>
            <w:r w:rsidRPr="00306C61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Pr="00306C61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5F3547" w:rsidRPr="00306C61" w:rsidTr="00306C61">
        <w:trPr>
          <w:trHeight w:val="40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5F3547" w:rsidRPr="00306C61" w:rsidRDefault="005F3547" w:rsidP="005F354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hAnsi="Times New Roman" w:cs="Times New Roman"/>
                <w:b/>
              </w:rPr>
              <w:t>-</w:t>
            </w:r>
            <w:r w:rsidRPr="00306C61">
              <w:rPr>
                <w:rFonts w:ascii="Times New Roman" w:eastAsia="Times New Roman" w:hAnsi="Times New Roman" w:cs="Times New Roman"/>
                <w:color w:val="111111"/>
              </w:rPr>
              <w:t xml:space="preserve"> Конституция Российской Федерации;</w:t>
            </w:r>
          </w:p>
          <w:p w:rsidR="005F3547" w:rsidRPr="00306C61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:rsidR="005F3547" w:rsidRPr="00306C61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5F3547" w:rsidRPr="00306C61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 Закон Воронежской области от 30.06.2010 N 68-ОЗ "О государственном регулировании торговой деятельности на территории Воронежской области";</w:t>
            </w:r>
          </w:p>
          <w:p w:rsidR="005F3547" w:rsidRPr="00306C61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Постановление Правительства Воронежской области от 02.02.2011 N 80 "Об утверждении Порядка организации ярмарок на территории Воронежской области и продажи товаров (выполнения работ, оказания услуг);</w:t>
            </w:r>
          </w:p>
          <w:p w:rsidR="005F3547" w:rsidRPr="00306C61" w:rsidRDefault="005F3547" w:rsidP="007C21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16"/>
              <w:ind w:left="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- Устав </w:t>
            </w:r>
            <w:r w:rsidR="00CC2564">
              <w:rPr>
                <w:rFonts w:ascii="Times New Roman" w:hAnsi="Times New Roman" w:cs="Times New Roman"/>
              </w:rPr>
              <w:t>Шрамовского</w:t>
            </w:r>
            <w:r w:rsidRPr="00306C61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утвержденным решением Совета народных депутатов </w:t>
            </w:r>
            <w:r w:rsidR="00CC2564">
              <w:rPr>
                <w:rFonts w:ascii="Times New Roman" w:hAnsi="Times New Roman" w:cs="Times New Roman"/>
              </w:rPr>
              <w:t>Шрамовского</w:t>
            </w:r>
            <w:r w:rsidRPr="00306C61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5F3547" w:rsidRPr="00306C61" w:rsidTr="004C25E2">
        <w:trPr>
          <w:trHeight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  <w:r w:rsidRPr="00306C61">
              <w:rPr>
                <w:b/>
              </w:rPr>
              <w:t xml:space="preserve"> Общие сведения  о «</w:t>
            </w:r>
            <w:proofErr w:type="spellStart"/>
            <w:r w:rsidRPr="00306C61">
              <w:rPr>
                <w:b/>
              </w:rPr>
              <w:t>подуслугах</w:t>
            </w:r>
            <w:proofErr w:type="spellEnd"/>
            <w:r w:rsidRPr="00306C61">
              <w:rPr>
                <w:b/>
              </w:rPr>
              <w:t xml:space="preserve">» </w:t>
            </w:r>
          </w:p>
          <w:p w:rsidR="005F3547" w:rsidRPr="00306C61" w:rsidRDefault="005F3547" w:rsidP="004C25E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5F3547" w:rsidRPr="00306C61" w:rsidRDefault="005F3547" w:rsidP="004C25E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Исчерпывающие сведения по каждой «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 xml:space="preserve">1. Срок предоставления  </w:t>
            </w:r>
          </w:p>
          <w:p w:rsidR="005F3547" w:rsidRPr="00306C61" w:rsidRDefault="005F3547" w:rsidP="005F3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1.1.</w:t>
            </w:r>
            <w:r w:rsidRPr="00306C61">
              <w:rPr>
                <w:rFonts w:ascii="Times New Roman" w:hAnsi="Times New Roman" w:cs="Times New Roman"/>
              </w:rPr>
              <w:t xml:space="preserve"> Срок предоставления муниципальной услуги со дня поступления заявления не должен превышать 30 дней;</w:t>
            </w:r>
          </w:p>
          <w:p w:rsidR="005F3547" w:rsidRPr="00306C61" w:rsidRDefault="005F3547" w:rsidP="005F3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 xml:space="preserve">1.2. </w:t>
            </w:r>
            <w:r w:rsidRPr="00306C61">
              <w:rPr>
                <w:rFonts w:ascii="Times New Roman" w:hAnsi="Times New Roman" w:cs="Times New Roman"/>
              </w:rPr>
              <w:t>Срок предоставления муниципальной услуги со дня поступления заявления не должен превышать 45 дней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 Основания для отказа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2.1. Основания для отказа в приеме документов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2.1.1. Основания для отказа в приеме документов по «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 1:</w:t>
            </w:r>
          </w:p>
          <w:p w:rsidR="005F3547" w:rsidRPr="00306C61" w:rsidRDefault="005F3547" w:rsidP="00B362EA">
            <w:pPr>
              <w:shd w:val="clear" w:color="auto" w:fill="FFFFFF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5F3547" w:rsidRPr="00306C61" w:rsidRDefault="005F3547" w:rsidP="00B362EA">
            <w:pPr>
              <w:shd w:val="clear" w:color="auto" w:fill="FFFFFF"/>
              <w:spacing w:before="100" w:beforeAutospacing="1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несоответствие заявления требованиям;</w:t>
            </w:r>
          </w:p>
          <w:p w:rsidR="005F3547" w:rsidRPr="00306C61" w:rsidRDefault="005F3547" w:rsidP="00B362EA">
            <w:pPr>
              <w:shd w:val="clear" w:color="auto" w:fill="FFFFFF"/>
              <w:spacing w:before="100" w:beforeAutospacing="1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- непредставление в полном объеме документов;</w:t>
            </w:r>
          </w:p>
          <w:p w:rsidR="005F3547" w:rsidRPr="00306C61" w:rsidRDefault="005F3547" w:rsidP="00B362EA">
            <w:pPr>
              <w:shd w:val="clear" w:color="auto" w:fill="FFFFFF"/>
              <w:spacing w:before="100" w:beforeAutospacing="1"/>
              <w:ind w:left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заявление подано лицом, не уполномоченным совершать такого рода действия.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2.1.2. Основания для отказа в приеме документов по «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 2:</w:t>
            </w:r>
          </w:p>
          <w:p w:rsidR="005F3547" w:rsidRPr="00306C61" w:rsidRDefault="005F3547" w:rsidP="005F3547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:rsidR="005F3547" w:rsidRPr="00306C61" w:rsidRDefault="005F3547" w:rsidP="005F354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несоответствие заявления требованиям;</w:t>
            </w:r>
          </w:p>
          <w:p w:rsidR="005F3547" w:rsidRPr="00306C61" w:rsidRDefault="005F3547" w:rsidP="005F354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непредставление в полном объеме документов;</w:t>
            </w:r>
          </w:p>
          <w:p w:rsidR="005F3547" w:rsidRPr="00306C61" w:rsidRDefault="005F3547" w:rsidP="005F354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заявление подано лицом, не уполномоченным совершать такого рода действия.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2.2. Основания для отказа в предоставлении услуги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 1: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 w:rsidRPr="00306C61">
              <w:rPr>
                <w:color w:val="111111"/>
              </w:rPr>
              <w:t>-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 w:rsidRPr="00306C61">
              <w:rPr>
                <w:color w:val="111111"/>
              </w:rPr>
              <w:t>- наличие неоднократных нарушений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 в году, предшествующем проведению ярмарки;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 w:rsidRPr="00306C61">
              <w:rPr>
                <w:color w:val="111111"/>
              </w:rPr>
              <w:t>-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 xml:space="preserve">        -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2.2.2. Основания для отказа в предоставлении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 2: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 w:rsidRPr="00306C61">
              <w:rPr>
                <w:color w:val="111111"/>
              </w:rPr>
              <w:t>-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 w:rsidRPr="00306C61">
              <w:rPr>
                <w:color w:val="111111"/>
              </w:rPr>
              <w:t xml:space="preserve">- наличие неоднократных нарушений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</w:t>
            </w:r>
            <w:r w:rsidRPr="00306C61">
              <w:rPr>
                <w:color w:val="111111"/>
              </w:rPr>
              <w:lastRenderedPageBreak/>
              <w:t>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 в году, предшествующем проведению ярмарки;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</w:rPr>
            </w:pPr>
            <w:r w:rsidRPr="00306C61">
              <w:rPr>
                <w:color w:val="111111"/>
              </w:rPr>
              <w:t>-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 xml:space="preserve">         -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3. Документы, являющиеся результатом предоставления соответствующей «</w:t>
            </w:r>
            <w:proofErr w:type="spellStart"/>
            <w:r w:rsidRPr="00306C61">
              <w:rPr>
                <w:b/>
              </w:rPr>
              <w:t>подуслуги</w:t>
            </w:r>
            <w:proofErr w:type="spellEnd"/>
            <w:r w:rsidRPr="00306C61">
              <w:rPr>
                <w:b/>
              </w:rPr>
              <w:t>»</w:t>
            </w:r>
          </w:p>
          <w:p w:rsidR="005F3547" w:rsidRPr="00306C61" w:rsidRDefault="005F3547" w:rsidP="005F3547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hAnsi="Times New Roman" w:cs="Times New Roman"/>
                <w:b/>
              </w:rPr>
              <w:t xml:space="preserve">3.1. 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 xml:space="preserve"> 1: </w:t>
            </w:r>
            <w:r w:rsidRPr="00306C61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является выдача уведомления о включении ярмарки в План проведения ярмарок либо об отказе включения ярмарки в План проведения ярмарок.</w:t>
            </w:r>
          </w:p>
          <w:p w:rsidR="005F3547" w:rsidRPr="00306C61" w:rsidRDefault="005F3547" w:rsidP="005F3547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hAnsi="Times New Roman" w:cs="Times New Roman"/>
                <w:b/>
                <w:color w:val="000000"/>
              </w:rPr>
              <w:t xml:space="preserve">3.2. </w:t>
            </w:r>
            <w:proofErr w:type="spellStart"/>
            <w:r w:rsidRPr="00306C61">
              <w:rPr>
                <w:rFonts w:ascii="Times New Roman" w:hAnsi="Times New Roman" w:cs="Times New Roman"/>
                <w:b/>
                <w:color w:val="000000"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  <w:color w:val="000000"/>
              </w:rPr>
              <w:t xml:space="preserve"> 2: </w:t>
            </w:r>
            <w:r w:rsidRPr="00306C61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является выдача уведомления о включении ярмарки в План проведения ярмарок либо об отказе включения ярмарки в План проведения ярмарок.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4.1.</w:t>
            </w:r>
            <w:r w:rsidRPr="00306C61">
              <w:rPr>
                <w:rFonts w:ascii="Times New Roman" w:hAnsi="Times New Roman" w:cs="Times New Roman"/>
              </w:rPr>
              <w:t xml:space="preserve">  Лично, по почте, через полномочного представителя, через МФЦ, электронно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 xml:space="preserve">4.2. </w:t>
            </w:r>
            <w:r w:rsidRPr="00306C61">
              <w:rPr>
                <w:rFonts w:ascii="Times New Roman" w:hAnsi="Times New Roman" w:cs="Times New Roman"/>
              </w:rPr>
              <w:t>Лично, по почте, через полномочного представителя, через МФЦ, электронно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5. Сведения о наличии платы за предоставление услуги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Бесплатно 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F3547" w:rsidRPr="00306C61" w:rsidTr="004C25E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 xml:space="preserve"> Сведения о заявителях 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Исчерпывающие сведения о заявителях по каждой «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1. Категории лиц, имеющих право на получение «</w:t>
            </w:r>
            <w:proofErr w:type="spellStart"/>
            <w:r w:rsidRPr="00306C61">
              <w:rPr>
                <w:b/>
              </w:rPr>
              <w:t>подуслуги</w:t>
            </w:r>
            <w:proofErr w:type="spellEnd"/>
            <w:r w:rsidRPr="00306C61">
              <w:rPr>
                <w:b/>
              </w:rPr>
              <w:t>»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1.1.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Заявителями являются орган местного самоуправления или зарегистрированные в установленном порядке юридические лица и индивидуальные предприниматели, осуществляющие функции по организации ярмарки, которым принадлежат земельный участок (объект недвижимости) в пределах территории которого предполагается проведение ярмарки, либо имеющие согласие собственника (землепользователя, землевладельца), арендатора земельного участка (объекта недвижимости) на проведение ярмарки, либо имеющие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разграничена, или их уполномоченные представители.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1.2.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 xml:space="preserve">Заявителями являются орган местного самоуправления или зарегистрированные в установленном порядке юридические лица и индивидуальные предприниматели, осуществляющие функции по организации ярмарки, которым принадлежат земельный участок (объект недвижимости) в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пределах территории которого предполагается проведение ярмарки, либо имеющие согласие собственника (землепользователя, землевладельца), арендатора земельного участка (объекта недвижимости) на проведение ярмарки, либо имеющие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разграничена, или их уполномоченные представители.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 w:rsidRPr="00306C61">
              <w:rPr>
                <w:b/>
              </w:rPr>
              <w:t>подуслуги</w:t>
            </w:r>
            <w:proofErr w:type="spellEnd"/>
            <w:r w:rsidRPr="00306C61">
              <w:rPr>
                <w:b/>
              </w:rPr>
              <w:t>, а также установленные требования к данному документу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 xml:space="preserve">2.1. </w:t>
            </w:r>
            <w:r w:rsidRPr="00306C61">
              <w:t>Нет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 xml:space="preserve">2.2. </w:t>
            </w:r>
            <w:r w:rsidRPr="00306C61">
              <w:t>Нет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3. Наличие возможности подачи заявления на предоставление услуги от имени заявителя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3.1.</w:t>
            </w:r>
            <w:r w:rsidRPr="00306C61">
              <w:rPr>
                <w:rFonts w:ascii="Times New Roman" w:hAnsi="Times New Roman" w:cs="Times New Roman"/>
              </w:rPr>
              <w:t xml:space="preserve"> Да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 xml:space="preserve">3.2. </w:t>
            </w:r>
            <w:r w:rsidRPr="00306C61">
              <w:rPr>
                <w:rFonts w:ascii="Times New Roman" w:hAnsi="Times New Roman" w:cs="Times New Roman"/>
              </w:rPr>
              <w:t>Да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306C61">
              <w:rPr>
                <w:b/>
              </w:rPr>
              <w:t xml:space="preserve">4.1. </w:t>
            </w:r>
            <w:r w:rsidRPr="00306C61">
              <w:rPr>
                <w:rFonts w:eastAsia="Calibri"/>
              </w:rPr>
              <w:t>Нет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rFonts w:eastAsia="Calibri"/>
              </w:rPr>
            </w:pPr>
            <w:r w:rsidRPr="00306C61">
              <w:rPr>
                <w:b/>
              </w:rPr>
              <w:t xml:space="preserve">4.2. </w:t>
            </w:r>
            <w:r w:rsidRPr="00306C61">
              <w:rPr>
                <w:rFonts w:eastAsia="Calibri"/>
              </w:rPr>
              <w:t>Нет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5.1</w:t>
            </w:r>
            <w:r w:rsidRPr="00306C61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5.1</w:t>
            </w:r>
            <w:r w:rsidRPr="00306C61">
              <w:rPr>
                <w:rFonts w:ascii="Times New Roman" w:hAnsi="Times New Roman" w:cs="Times New Roman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5F3547" w:rsidRPr="00306C61" w:rsidTr="004C25E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 xml:space="preserve">1. Наименование документа по 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 1: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-  заявление;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hAnsi="Times New Roman" w:cs="Times New Roman"/>
              </w:rPr>
              <w:t xml:space="preserve"> </w:t>
            </w: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копии учредительных документов организатора ярмарки - юридического лица;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 xml:space="preserve">-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ярмарки, либо согласие департамента имущественных и земельных отношений Воронежской области при размещении ярмарки </w:t>
            </w:r>
            <w:r w:rsidRPr="00306C61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на земельных участках, государственная собственность на которые не разграничена;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 xml:space="preserve">2. Наименование документа по 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 2: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-  заявление;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hAnsi="Times New Roman" w:cs="Times New Roman"/>
              </w:rPr>
              <w:t xml:space="preserve"> </w:t>
            </w: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копии учредительных документов организатора ярмарки - юридического лица;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ярмарки, либо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 Количество необходимых экземпляров документа с указанием подлинник/копия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2.1</w:t>
            </w:r>
            <w:r w:rsidRPr="00306C61">
              <w:t>. Копии документов в 1 экз.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2.2</w:t>
            </w:r>
            <w:r w:rsidRPr="00306C61">
              <w:t>. Копии документов в 1 экз.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3. Установление требования к документу</w:t>
            </w:r>
          </w:p>
          <w:p w:rsidR="005F3547" w:rsidRPr="00306C61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3.1.</w:t>
            </w:r>
            <w:r w:rsidRPr="00306C61">
              <w:rPr>
                <w:rFonts w:ascii="Times New Roman" w:hAnsi="Times New Roman" w:cs="Times New Roman"/>
              </w:rPr>
              <w:t xml:space="preserve">  Копии документов, прилагаемых к заявлению, должны быть заверены в установленном </w:t>
            </w:r>
            <w:r w:rsidRPr="00306C61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5F3547" w:rsidRPr="00306C61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rFonts w:eastAsia="Calibri"/>
                <w:b/>
                <w:lang w:eastAsia="en-US"/>
              </w:rPr>
              <w:t xml:space="preserve">3.2. </w:t>
            </w:r>
            <w:r w:rsidRPr="00306C61"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При представлении заявления на бумажном носителе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также если заявление подписано усиленной квалифицированной электронной подписью.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Заявление и прилагаемые к нему документы, представляемые в форме электронного документа,  должны соответствовать требованиям, установленным  Приказом Минэкономразвития России от 14.01.2015 № 7.</w:t>
            </w:r>
          </w:p>
          <w:p w:rsidR="005F3547" w:rsidRPr="00306C61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5F3547" w:rsidRPr="00306C61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4. Форма и образец соответствующего документа (прикладывается к технологической схеме)</w:t>
            </w:r>
            <w:r w:rsidRPr="00306C61">
              <w:t xml:space="preserve"> 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4.1.</w:t>
            </w:r>
            <w:r w:rsidRPr="00306C61">
              <w:t xml:space="preserve"> Заявление по форме (приложение №1)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4.2.</w:t>
            </w:r>
            <w:r w:rsidRPr="00306C61">
              <w:t xml:space="preserve"> Заявление по форме (приложение №1)</w:t>
            </w:r>
          </w:p>
        </w:tc>
      </w:tr>
      <w:tr w:rsidR="005F3547" w:rsidRPr="00306C61" w:rsidTr="004C2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306C61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306C61">
              <w:rPr>
                <w:b/>
              </w:rPr>
              <w:t>подуслуге</w:t>
            </w:r>
            <w:proofErr w:type="spellEnd"/>
            <w:r w:rsidRPr="00306C61">
              <w:rPr>
                <w:b/>
              </w:rPr>
              <w:t>»</w:t>
            </w:r>
          </w:p>
          <w:p w:rsidR="005F3547" w:rsidRPr="00306C61" w:rsidRDefault="005F3547" w:rsidP="005F3547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306C61">
              <w:rPr>
                <w:b/>
              </w:rPr>
              <w:t>Наименование документа/ состав запрашиваемых сведений:</w:t>
            </w:r>
          </w:p>
          <w:p w:rsidR="005F3547" w:rsidRPr="00306C61" w:rsidRDefault="005F3547" w:rsidP="005F3547">
            <w:pPr>
              <w:numPr>
                <w:ilvl w:val="1"/>
                <w:numId w:val="7"/>
              </w:numPr>
              <w:shd w:val="clear" w:color="auto" w:fill="FFFFFF"/>
              <w:ind w:left="34" w:firstLine="567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документ, подтверждающий право на земельный участок, в пределах которого предполагается проведение ярмарки;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5F3547" w:rsidRPr="00306C61" w:rsidRDefault="005F3547" w:rsidP="005F3547">
            <w:pPr>
              <w:numPr>
                <w:ilvl w:val="1"/>
                <w:numId w:val="7"/>
              </w:numPr>
              <w:shd w:val="clear" w:color="auto" w:fill="FFFFFF"/>
              <w:ind w:left="34" w:firstLine="567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документ, подтверждающий право на земельный участок, в пределах которого предполагается проведение ярмарки;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:rsidR="005F3547" w:rsidRPr="00306C61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:rsidR="005F3547" w:rsidRPr="00306C61" w:rsidRDefault="005F3547" w:rsidP="005F3547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направляется межведомственный запрос</w:t>
            </w:r>
          </w:p>
          <w:p w:rsidR="005F3547" w:rsidRPr="00306C61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 1: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-  Управление Федеральной налоговой службы по Воронежской области выписку из единого государственного реестра, включающую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eastAsia="Times New Roman" w:hAnsi="Times New Roman" w:cs="Times New Roman"/>
                <w:color w:val="000000"/>
              </w:rPr>
              <w:t xml:space="preserve">         - Управление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которого предполагается проведение ярмарки.</w:t>
            </w:r>
          </w:p>
          <w:p w:rsidR="005F3547" w:rsidRPr="00306C61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2.2. Наименование органа (организации), в адрес которого направляется межведомственный запрос по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 2: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eastAsia="Times New Roman" w:hAnsi="Times New Roman" w:cs="Times New Roman"/>
                <w:color w:val="000000"/>
              </w:rPr>
              <w:t xml:space="preserve">               -  Управление Федеральной налоговой службы по Воронежской области выписку из единого государственного реестра, включающую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:rsidR="005F3547" w:rsidRPr="00306C61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06C61">
              <w:rPr>
                <w:rFonts w:ascii="Times New Roman" w:eastAsia="Times New Roman" w:hAnsi="Times New Roman" w:cs="Times New Roman"/>
                <w:color w:val="000000"/>
              </w:rPr>
              <w:t xml:space="preserve">               - Управление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которого предполагается проведение ярмарки.</w:t>
            </w:r>
          </w:p>
          <w:p w:rsidR="005F3547" w:rsidRPr="00463942" w:rsidRDefault="005F3547" w:rsidP="005F3547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306"/>
              </w:tabs>
              <w:spacing w:after="0" w:line="322" w:lineRule="exact"/>
              <w:ind w:left="34" w:firstLine="425"/>
              <w:rPr>
                <w:sz w:val="24"/>
                <w:szCs w:val="24"/>
                <w:lang w:eastAsia="ru-RU"/>
              </w:rPr>
            </w:pPr>
            <w:r w:rsidRPr="00306C61">
              <w:rPr>
                <w:rStyle w:val="a8"/>
                <w:sz w:val="24"/>
                <w:szCs w:val="24"/>
                <w:lang w:eastAsia="ru-RU"/>
              </w:rPr>
              <w:t>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:rsidR="005F3547" w:rsidRPr="00463942" w:rsidRDefault="005F3547" w:rsidP="005F3547">
            <w:pPr>
              <w:pStyle w:val="21"/>
              <w:numPr>
                <w:ilvl w:val="1"/>
                <w:numId w:val="7"/>
              </w:numPr>
              <w:shd w:val="clear" w:color="auto" w:fill="auto"/>
              <w:spacing w:after="0" w:line="322" w:lineRule="exact"/>
              <w:ind w:left="34" w:firstLine="506"/>
              <w:rPr>
                <w:sz w:val="24"/>
                <w:szCs w:val="24"/>
                <w:lang w:eastAsia="ru-RU"/>
              </w:rPr>
            </w:pPr>
            <w:r w:rsidRPr="00306C61">
              <w:rPr>
                <w:rStyle w:val="1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</w:t>
            </w:r>
            <w:r w:rsidRPr="00463942">
              <w:rPr>
                <w:sz w:val="24"/>
                <w:szCs w:val="24"/>
                <w:lang w:eastAsia="ru-RU"/>
              </w:rPr>
              <w:t xml:space="preserve"> </w:t>
            </w:r>
            <w:r w:rsidRPr="00306C61">
              <w:rPr>
                <w:rStyle w:val="1"/>
                <w:sz w:val="24"/>
                <w:szCs w:val="24"/>
                <w:lang w:eastAsia="ru-RU"/>
              </w:rPr>
              <w:t>государственных и муниципальных услуг».</w:t>
            </w:r>
          </w:p>
          <w:p w:rsidR="005F3547" w:rsidRPr="00306C61" w:rsidRDefault="005F3547" w:rsidP="005F3547">
            <w:pPr>
              <w:pStyle w:val="21"/>
              <w:numPr>
                <w:ilvl w:val="1"/>
                <w:numId w:val="7"/>
              </w:numPr>
              <w:shd w:val="clear" w:color="auto" w:fill="auto"/>
              <w:spacing w:after="0" w:line="322" w:lineRule="exact"/>
              <w:ind w:left="34" w:firstLine="506"/>
              <w:rPr>
                <w:rStyle w:val="1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306C61">
              <w:rPr>
                <w:rStyle w:val="1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</w:t>
            </w:r>
            <w:r w:rsidRPr="00463942">
              <w:rPr>
                <w:sz w:val="24"/>
                <w:szCs w:val="24"/>
                <w:lang w:eastAsia="ru-RU"/>
              </w:rPr>
              <w:t xml:space="preserve"> </w:t>
            </w:r>
            <w:r w:rsidRPr="00306C61">
              <w:rPr>
                <w:rStyle w:val="1"/>
                <w:sz w:val="24"/>
                <w:szCs w:val="24"/>
                <w:lang w:eastAsia="ru-RU"/>
              </w:rPr>
              <w:t>государственных и муниципальных услуг».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4.1.</w:t>
            </w:r>
            <w:r w:rsidRPr="00306C61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4.2.</w:t>
            </w:r>
            <w:r w:rsidRPr="00306C61"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5. Сотрудник, ответственный за осуществление межведомственного запроса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5.1.</w:t>
            </w:r>
            <w:r w:rsidRPr="00306C61">
              <w:t xml:space="preserve"> Специалист администрации </w:t>
            </w:r>
            <w:r w:rsidR="00CC2564">
              <w:t>Шрамовского</w:t>
            </w:r>
            <w:r w:rsidRPr="00306C61">
              <w:t xml:space="preserve"> сельского поселения.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5.2.</w:t>
            </w:r>
            <w:r w:rsidRPr="00306C61">
              <w:t xml:space="preserve"> Специалист администрации </w:t>
            </w:r>
            <w:r w:rsidR="00CC2564">
              <w:t>Шрамовского</w:t>
            </w:r>
            <w:r w:rsidRPr="00306C61">
              <w:t xml:space="preserve"> сельского поселения.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6. Форма и образец заполнения межведомственного запроса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>6.1.</w:t>
            </w:r>
            <w:r w:rsidRPr="00306C61">
              <w:rPr>
                <w:rFonts w:ascii="Times New Roman" w:hAnsi="Times New Roman" w:cs="Times New Roman"/>
              </w:rPr>
              <w:t xml:space="preserve"> Нет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  <w:b/>
              </w:rPr>
              <w:t>6.2.</w:t>
            </w:r>
            <w:r w:rsidRPr="00306C61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F3547" w:rsidRPr="00306C61" w:rsidTr="004C2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>Технологические процессы предоставления муниципальной услуги по каждой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</w:t>
            </w:r>
          </w:p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C61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306C61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306C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"Включение ярмарки в План проведения ярмарок"</w:t>
            </w:r>
            <w:r w:rsidRPr="00306C61">
              <w:rPr>
                <w:rFonts w:ascii="Times New Roman" w:hAnsi="Times New Roman" w:cs="Times New Roman"/>
              </w:rPr>
              <w:t>;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5F3547" w:rsidRPr="00306C61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прием и регистрация заявления и прилагаемых к нему документов на включение ярмарки в План проведения ярмарок;</w:t>
            </w:r>
          </w:p>
          <w:p w:rsidR="005F3547" w:rsidRPr="00306C61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рассмотрение представленных документов;</w:t>
            </w:r>
          </w:p>
          <w:p w:rsidR="005F3547" w:rsidRPr="00306C61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принятие решения о предоставлении муниципальной услуги либо об отказе в ее предоставлении;</w:t>
            </w:r>
          </w:p>
          <w:p w:rsidR="005F3547" w:rsidRPr="00306C61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306C61">
              <w:rPr>
                <w:rFonts w:ascii="Times New Roman" w:eastAsia="Times New Roman" w:hAnsi="Times New Roman" w:cs="Times New Roman"/>
                <w:color w:val="111111"/>
              </w:rPr>
              <w:t>- вручение (направление) заявителю результата предоставления муниципальной услуги.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1.2. Ответственные специалисты по каждому действию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Специалист, ответственный за предоставление услуги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1.3. Среднее время выполнения каждого действия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1.  1 календарный день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2.  12 календарных дней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3.  15 календарных дней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4.  1 календарный день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1.4. Ресурсы, необходимые для выполнения действия (документационные и технологические)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 xml:space="preserve">административный регламент  по предоставлению муниципальной услуги,     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автоматизированное рабочее место, подключенное к СМЭВ.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Нет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t>2. Наименование   «</w:t>
            </w:r>
            <w:proofErr w:type="spellStart"/>
            <w:r w:rsidRPr="00306C61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06C61">
              <w:rPr>
                <w:rFonts w:ascii="Times New Roman" w:hAnsi="Times New Roman" w:cs="Times New Roman"/>
                <w:b/>
              </w:rPr>
              <w:t>»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color w:val="111111"/>
              </w:rPr>
              <w:t>внесения изменений в План проведения ярмарок</w:t>
            </w:r>
            <w:r w:rsidRPr="00306C61">
              <w:rPr>
                <w:b/>
              </w:rPr>
              <w:t xml:space="preserve"> 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2.1. Порядок выполнения каждого действия с возможными траекториями критериями принятия решений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- прием и регистрация заявления и прилагаемых к нему документов;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- рассмотрение представленных документов, истребование документов;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lastRenderedPageBreak/>
              <w:t xml:space="preserve">- подготовка уведомления  об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уведомления о включении ярмарки в План проведения ярмарок</w:t>
            </w:r>
            <w:r w:rsidRPr="00306C61">
              <w:rPr>
                <w:rFonts w:ascii="Times New Roman" w:hAnsi="Times New Roman" w:cs="Times New Roman"/>
              </w:rPr>
              <w:t>;</w:t>
            </w:r>
          </w:p>
          <w:p w:rsidR="005F3547" w:rsidRPr="00306C61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 xml:space="preserve">- выдача уведомления 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06C61">
              <w:rPr>
                <w:rFonts w:ascii="Times New Roman" w:hAnsi="Times New Roman" w:cs="Times New Roman"/>
                <w:color w:val="000000"/>
              </w:rPr>
              <w:t>изменении Плана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6C61">
              <w:rPr>
                <w:rFonts w:ascii="Times New Roman" w:hAnsi="Times New Roman" w:cs="Times New Roman"/>
                <w:color w:val="000000"/>
              </w:rPr>
              <w:t xml:space="preserve">проведения </w:t>
            </w:r>
            <w:r w:rsidRPr="00306C61">
              <w:rPr>
                <w:rFonts w:ascii="Times New Roman" w:eastAsia="Times New Roman" w:hAnsi="Times New Roman" w:cs="Times New Roman"/>
                <w:color w:val="000000"/>
              </w:rPr>
              <w:t>ярмарки</w:t>
            </w:r>
            <w:r w:rsidRPr="00306C61">
              <w:rPr>
                <w:rFonts w:ascii="Times New Roman" w:hAnsi="Times New Roman" w:cs="Times New Roman"/>
              </w:rPr>
              <w:t>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2.2. Ответственные специалисты по каждому действию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Специалист, ответственный за предоставление услуги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2.3. Среднее время выполнения каждого действия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1.  1 календарный день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2.  12 календарных дней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3.  30 календарных дней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4.  1 календарный день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2.4. Ресурсы, необходимые для выполнения действия (документационные и технологические)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 xml:space="preserve">административный регламент  по предоставлению муниципальной услуги,     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t>автоматизированное рабочее место, подключенное к СМЭВ.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2.5. Возможные сценарии дальнейшего предоставления услуги в зависимости от результатов выполнения действия</w:t>
            </w:r>
          </w:p>
          <w:p w:rsidR="005F3547" w:rsidRPr="00306C61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306C61">
              <w:rPr>
                <w:rFonts w:ascii="Times New Roman" w:hAnsi="Times New Roman" w:cs="Times New Roman"/>
              </w:rPr>
              <w:t>Нет</w:t>
            </w:r>
          </w:p>
        </w:tc>
      </w:tr>
      <w:tr w:rsidR="005F3547" w:rsidRPr="00306C61" w:rsidTr="004C25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06C61">
              <w:rPr>
                <w:rFonts w:ascii="Times New Roman" w:hAnsi="Times New Roman" w:cs="Times New Roman"/>
                <w:b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47" w:rsidRPr="00306C61" w:rsidRDefault="005F3547" w:rsidP="005F3547">
            <w:pPr>
              <w:pStyle w:val="a3"/>
              <w:spacing w:after="0"/>
              <w:ind w:left="0" w:firstLine="603"/>
              <w:rPr>
                <w:b/>
              </w:rPr>
            </w:pPr>
            <w:r w:rsidRPr="00306C61">
              <w:rPr>
                <w:b/>
              </w:rPr>
              <w:t>Исчерпывающая информация о результатах услуги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603"/>
              <w:rPr>
                <w:b/>
              </w:rPr>
            </w:pPr>
            <w:r w:rsidRPr="00306C61">
              <w:rPr>
                <w:b/>
              </w:rPr>
              <w:t>1. Документы, являющиеся результатом услуги</w:t>
            </w:r>
          </w:p>
          <w:p w:rsidR="005F3547" w:rsidRPr="00306C61" w:rsidRDefault="005F3547" w:rsidP="005F3547">
            <w:pPr>
              <w:pStyle w:val="a3"/>
              <w:spacing w:after="0"/>
              <w:ind w:left="0" w:firstLine="603"/>
              <w:jc w:val="both"/>
            </w:pPr>
            <w:r w:rsidRPr="00306C61">
              <w:rPr>
                <w:b/>
              </w:rPr>
              <w:t>1.1.</w:t>
            </w:r>
            <w:r w:rsidRPr="00306C61">
              <w:t xml:space="preserve"> </w:t>
            </w:r>
            <w:r w:rsidRPr="00306C61">
              <w:rPr>
                <w:color w:val="000000"/>
              </w:rPr>
              <w:t>Результатом административной процедуры является вручение уведомления о включении или об отказе включения ярмарки в План проведения ярмарок с приложением постановления о включении или об отказе включения ярмарки в План проведения ярмарок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2.Требования к документам, являющимся результатом услуги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2.1.</w:t>
            </w:r>
            <w:r w:rsidRPr="00306C61">
              <w:t xml:space="preserve"> Уведомление об отказе в предоставлении муниципальной услуги  подписывается главой </w:t>
            </w:r>
            <w:r w:rsidR="00CC2564">
              <w:t>Шрамовского</w:t>
            </w:r>
            <w:r w:rsidRPr="00306C61">
              <w:t xml:space="preserve"> сельского </w:t>
            </w:r>
            <w:proofErr w:type="spellStart"/>
            <w:r w:rsidRPr="00306C61">
              <w:t>пселения</w:t>
            </w:r>
            <w:proofErr w:type="spellEnd"/>
            <w:r w:rsidRPr="00306C61">
              <w:t>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3. Характеристика результата (положительный, отрицательный)</w:t>
            </w:r>
          </w:p>
          <w:p w:rsidR="005F3547" w:rsidRPr="00D010FC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 xml:space="preserve">3.1. </w:t>
            </w:r>
            <w:r w:rsidR="00572237" w:rsidRPr="00572237">
              <w:t>постановление</w:t>
            </w:r>
            <w:r w:rsidRPr="00306C61">
              <w:rPr>
                <w:color w:val="000000"/>
              </w:rPr>
              <w:t xml:space="preserve"> о включении </w:t>
            </w:r>
            <w:r w:rsidR="00D010FC" w:rsidRPr="00306C61">
              <w:rPr>
                <w:color w:val="000000"/>
              </w:rPr>
              <w:t xml:space="preserve">ярмарки в План проведения ярмарок </w:t>
            </w:r>
            <w:r w:rsidR="00D010FC">
              <w:rPr>
                <w:color w:val="000000"/>
              </w:rPr>
              <w:t>– положительный результат.</w:t>
            </w:r>
          </w:p>
          <w:p w:rsidR="005F3547" w:rsidRPr="0015055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>3.2.</w:t>
            </w:r>
            <w:r w:rsidRPr="00306C61">
              <w:t xml:space="preserve"> </w:t>
            </w:r>
            <w:r w:rsidR="00572237" w:rsidRPr="00572237">
              <w:t>постановление</w:t>
            </w:r>
            <w:r w:rsidR="00572237" w:rsidRPr="00306C61">
              <w:rPr>
                <w:color w:val="000000"/>
              </w:rPr>
              <w:t xml:space="preserve"> </w:t>
            </w:r>
            <w:r w:rsidRPr="00306C61">
              <w:rPr>
                <w:color w:val="000000"/>
              </w:rPr>
              <w:t>уведомлени</w:t>
            </w:r>
            <w:r w:rsidR="00150551">
              <w:rPr>
                <w:color w:val="000000"/>
              </w:rPr>
              <w:t>е</w:t>
            </w:r>
            <w:r w:rsidRPr="00306C61">
              <w:rPr>
                <w:color w:val="000000"/>
              </w:rPr>
              <w:t xml:space="preserve"> об отказе включения ярмарки в План проведения ярмарок</w:t>
            </w:r>
            <w:r w:rsidR="00150551">
              <w:rPr>
                <w:color w:val="000000"/>
              </w:rPr>
              <w:t xml:space="preserve"> – отрицательный результат.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</w:rPr>
            </w:pPr>
            <w:r w:rsidRPr="00306C61">
              <w:rPr>
                <w:b/>
              </w:rPr>
              <w:t>4. Способ получения результата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 xml:space="preserve">4.1. </w:t>
            </w:r>
            <w:r w:rsidRPr="00306C61">
              <w:t>Лично, по почте, через полномочного представителя, через МФЦ, электронно.</w:t>
            </w:r>
          </w:p>
          <w:p w:rsidR="005F3547" w:rsidRPr="00306C61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306C61">
              <w:rPr>
                <w:b/>
              </w:rPr>
              <w:t xml:space="preserve">4.2. </w:t>
            </w:r>
            <w:r w:rsidRPr="00306C61">
              <w:t>Лично, по почте, через полномочного представителя, через МФЦ, электронно.</w:t>
            </w:r>
          </w:p>
        </w:tc>
      </w:tr>
    </w:tbl>
    <w:p w:rsidR="005F3547" w:rsidRPr="00306C61" w:rsidRDefault="005F3547" w:rsidP="009470CA">
      <w:pPr>
        <w:rPr>
          <w:rFonts w:ascii="Times New Roman" w:hAnsi="Times New Roman" w:cs="Times New Roman"/>
        </w:rPr>
        <w:sectPr w:rsidR="005F3547" w:rsidRPr="00306C61" w:rsidSect="00B4270F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4C25E2" w:rsidRPr="00DA7151" w:rsidRDefault="004C25E2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  <w:r w:rsidRPr="00DA7151">
        <w:rPr>
          <w:rFonts w:ascii="Times New Roman" w:hAnsi="Times New Roman" w:cs="Times New Roman"/>
          <w:szCs w:val="20"/>
        </w:rPr>
        <w:lastRenderedPageBreak/>
        <w:t>Приложение № 1</w:t>
      </w:r>
    </w:p>
    <w:p w:rsidR="004C25E2" w:rsidRPr="00DA7151" w:rsidRDefault="004C25E2" w:rsidP="004C2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DA7151">
        <w:rPr>
          <w:rFonts w:ascii="Times New Roman" w:hAnsi="Times New Roman" w:cs="Times New Roman"/>
          <w:szCs w:val="20"/>
        </w:rPr>
        <w:t>к технологической схеме</w:t>
      </w:r>
    </w:p>
    <w:p w:rsidR="004C25E2" w:rsidRPr="00DA7151" w:rsidRDefault="004C25E2" w:rsidP="004C2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</w:p>
    <w:p w:rsidR="004C25E2" w:rsidRPr="00DA7151" w:rsidRDefault="004C25E2" w:rsidP="004C2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DA7151">
        <w:rPr>
          <w:rFonts w:ascii="Times New Roman" w:hAnsi="Times New Roman" w:cs="Times New Roman"/>
          <w:szCs w:val="20"/>
        </w:rPr>
        <w:t>Форма заявления</w:t>
      </w:r>
    </w:p>
    <w:p w:rsidR="004C25E2" w:rsidRPr="00DA7151" w:rsidRDefault="004C25E2" w:rsidP="004C2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:rsidR="004C25E2" w:rsidRPr="002C702D" w:rsidRDefault="004C25E2" w:rsidP="004C2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C2564">
        <w:rPr>
          <w:rFonts w:ascii="Times New Roman" w:hAnsi="Times New Roman" w:cs="Times New Roman"/>
          <w:sz w:val="24"/>
          <w:szCs w:val="24"/>
        </w:rPr>
        <w:t>Шрамовского</w:t>
      </w:r>
      <w:r w:rsidRPr="002C70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 (Ф.И.О. главы сельского поселения)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индивидуального предпринимателя)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Заявление</w:t>
      </w: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Прошу Вас включить в План проведения ярмарок 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2C702D">
        <w:rPr>
          <w:rFonts w:ascii="Times New Roman" w:hAnsi="Times New Roman" w:cs="Times New Roman"/>
        </w:rPr>
        <w:t>_____________________________________________________ярмарку</w:t>
      </w:r>
      <w:proofErr w:type="spellEnd"/>
      <w:r w:rsidRPr="002C702D">
        <w:rPr>
          <w:rFonts w:ascii="Times New Roman" w:hAnsi="Times New Roman" w:cs="Times New Roman"/>
        </w:rPr>
        <w:t xml:space="preserve"> по указать вид: универсальная, специализированная, сезонная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По адресу_____________________________________________________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 xml:space="preserve">для реализации __________________________________________________________________ 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 xml:space="preserve"> указать ассортимент реализуемых товаров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 xml:space="preserve">сроком _____________________________ режимом работы _______________ 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емкостью _____________________ торговых мест.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Приложение: на ________ листах.</w:t>
      </w: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:rsidR="00DA7151" w:rsidRPr="002C702D" w:rsidRDefault="002C702D" w:rsidP="002C702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  <w:r w:rsidRPr="002C702D">
        <w:rPr>
          <w:rFonts w:ascii="Times New Roman" w:hAnsi="Times New Roman" w:cs="Times New Roman"/>
        </w:rPr>
        <w:t>«_____» __________________ 20__ г. Подпись ___________</w:t>
      </w: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:rsidR="00DA7151" w:rsidRPr="00DA7151" w:rsidRDefault="00DA7151" w:rsidP="00DA71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</w:p>
    <w:sectPr w:rsidR="00DA7151" w:rsidRPr="00DA7151" w:rsidSect="004C25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160"/>
    <w:multiLevelType w:val="multilevel"/>
    <w:tmpl w:val="4B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0483"/>
    <w:multiLevelType w:val="hybridMultilevel"/>
    <w:tmpl w:val="3E50CD76"/>
    <w:lvl w:ilvl="0" w:tplc="83CC99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C176CF"/>
    <w:multiLevelType w:val="multilevel"/>
    <w:tmpl w:val="4B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351C1"/>
    <w:multiLevelType w:val="multilevel"/>
    <w:tmpl w:val="46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D4422"/>
    <w:multiLevelType w:val="hybridMultilevel"/>
    <w:tmpl w:val="409C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16060"/>
    <w:multiLevelType w:val="hybridMultilevel"/>
    <w:tmpl w:val="DE7866AA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2606B8F"/>
    <w:multiLevelType w:val="hybridMultilevel"/>
    <w:tmpl w:val="A34C1DBE"/>
    <w:lvl w:ilvl="0" w:tplc="D91C83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3D25A1"/>
    <w:multiLevelType w:val="multilevel"/>
    <w:tmpl w:val="B16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7DDA5BDA"/>
    <w:multiLevelType w:val="multilevel"/>
    <w:tmpl w:val="60561E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0CA"/>
    <w:rsid w:val="000033FC"/>
    <w:rsid w:val="00007099"/>
    <w:rsid w:val="0003352E"/>
    <w:rsid w:val="00034A72"/>
    <w:rsid w:val="000452FD"/>
    <w:rsid w:val="00092C9E"/>
    <w:rsid w:val="000C5009"/>
    <w:rsid w:val="000E2E0C"/>
    <w:rsid w:val="00150551"/>
    <w:rsid w:val="001C3B59"/>
    <w:rsid w:val="001F66B9"/>
    <w:rsid w:val="00200F07"/>
    <w:rsid w:val="0021033E"/>
    <w:rsid w:val="0023613A"/>
    <w:rsid w:val="002C702D"/>
    <w:rsid w:val="002E2334"/>
    <w:rsid w:val="003010C3"/>
    <w:rsid w:val="00304AB9"/>
    <w:rsid w:val="00306C61"/>
    <w:rsid w:val="00324042"/>
    <w:rsid w:val="00390812"/>
    <w:rsid w:val="003A7798"/>
    <w:rsid w:val="003B2A2C"/>
    <w:rsid w:val="00410C67"/>
    <w:rsid w:val="00410FBB"/>
    <w:rsid w:val="004147C6"/>
    <w:rsid w:val="00442D51"/>
    <w:rsid w:val="00463942"/>
    <w:rsid w:val="004767C9"/>
    <w:rsid w:val="00485D2F"/>
    <w:rsid w:val="00491B1E"/>
    <w:rsid w:val="004C25E2"/>
    <w:rsid w:val="004C5D5E"/>
    <w:rsid w:val="004D31E9"/>
    <w:rsid w:val="004F1A28"/>
    <w:rsid w:val="0053104A"/>
    <w:rsid w:val="00572237"/>
    <w:rsid w:val="005B49C3"/>
    <w:rsid w:val="005C2240"/>
    <w:rsid w:val="005E3996"/>
    <w:rsid w:val="005E41E1"/>
    <w:rsid w:val="005F3547"/>
    <w:rsid w:val="00621428"/>
    <w:rsid w:val="00643346"/>
    <w:rsid w:val="00656C9E"/>
    <w:rsid w:val="00661909"/>
    <w:rsid w:val="00683C87"/>
    <w:rsid w:val="0068622E"/>
    <w:rsid w:val="006A5D14"/>
    <w:rsid w:val="006E257C"/>
    <w:rsid w:val="00744FAA"/>
    <w:rsid w:val="0075372F"/>
    <w:rsid w:val="007860AE"/>
    <w:rsid w:val="007C21FA"/>
    <w:rsid w:val="007D2C68"/>
    <w:rsid w:val="007D335E"/>
    <w:rsid w:val="008535F7"/>
    <w:rsid w:val="00860A7A"/>
    <w:rsid w:val="00871394"/>
    <w:rsid w:val="008C6C3E"/>
    <w:rsid w:val="009134B4"/>
    <w:rsid w:val="009200F7"/>
    <w:rsid w:val="009470CA"/>
    <w:rsid w:val="00960237"/>
    <w:rsid w:val="009648EF"/>
    <w:rsid w:val="00965A24"/>
    <w:rsid w:val="00980CFE"/>
    <w:rsid w:val="00992B21"/>
    <w:rsid w:val="00A01B15"/>
    <w:rsid w:val="00A1356D"/>
    <w:rsid w:val="00A272AB"/>
    <w:rsid w:val="00A73D6E"/>
    <w:rsid w:val="00A76CB5"/>
    <w:rsid w:val="00A8625D"/>
    <w:rsid w:val="00AB4C45"/>
    <w:rsid w:val="00B362EA"/>
    <w:rsid w:val="00B4270F"/>
    <w:rsid w:val="00B4725F"/>
    <w:rsid w:val="00B622F4"/>
    <w:rsid w:val="00B635C0"/>
    <w:rsid w:val="00B915C7"/>
    <w:rsid w:val="00BA065B"/>
    <w:rsid w:val="00BA56CB"/>
    <w:rsid w:val="00C21900"/>
    <w:rsid w:val="00C36E08"/>
    <w:rsid w:val="00C46C77"/>
    <w:rsid w:val="00C55076"/>
    <w:rsid w:val="00C6663B"/>
    <w:rsid w:val="00C67251"/>
    <w:rsid w:val="00C75B0A"/>
    <w:rsid w:val="00C76FFE"/>
    <w:rsid w:val="00C9730A"/>
    <w:rsid w:val="00CA01FB"/>
    <w:rsid w:val="00CC2564"/>
    <w:rsid w:val="00D010FC"/>
    <w:rsid w:val="00D01872"/>
    <w:rsid w:val="00D20A96"/>
    <w:rsid w:val="00D22095"/>
    <w:rsid w:val="00D56B33"/>
    <w:rsid w:val="00D869E5"/>
    <w:rsid w:val="00DA7151"/>
    <w:rsid w:val="00E659D9"/>
    <w:rsid w:val="00EA686B"/>
    <w:rsid w:val="00EB4EEE"/>
    <w:rsid w:val="00ED6D1C"/>
    <w:rsid w:val="00EE7CCD"/>
    <w:rsid w:val="00F057D0"/>
    <w:rsid w:val="00F11C55"/>
    <w:rsid w:val="00F1599F"/>
    <w:rsid w:val="00F20634"/>
    <w:rsid w:val="00F44ADD"/>
    <w:rsid w:val="00FC3C1A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0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70C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link w:val="a3"/>
    <w:rsid w:val="0094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qFormat/>
    <w:rsid w:val="0003352E"/>
    <w:pPr>
      <w:ind w:right="4536"/>
      <w:jc w:val="both"/>
    </w:pPr>
    <w:rPr>
      <w:rFonts w:ascii="Arial" w:eastAsia="Times New Roman" w:hAnsi="Arial" w:cs="Times New Roman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0335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C55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1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5pt">
    <w:name w:val="Основной текст + 13;5 pt"/>
    <w:rsid w:val="00092C9E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stan">
    <w:name w:val="Postan"/>
    <w:basedOn w:val="a"/>
    <w:rsid w:val="00980CF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B4EE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бычный.Название подразделения"/>
    <w:rsid w:val="00EB4EE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nformat">
    <w:name w:val="ConsPlusNonformat"/>
    <w:uiPriority w:val="99"/>
    <w:rsid w:val="000E2E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Основной текст_"/>
    <w:link w:val="21"/>
    <w:rsid w:val="005F354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rsid w:val="005F354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rsid w:val="005F3547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5F3547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FC5D-A2E7-44FA-990C-86EAEA33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2015-10-29T06:55:00Z</cp:lastPrinted>
  <dcterms:created xsi:type="dcterms:W3CDTF">2024-12-03T10:13:00Z</dcterms:created>
  <dcterms:modified xsi:type="dcterms:W3CDTF">2024-12-03T10:13:00Z</dcterms:modified>
</cp:coreProperties>
</file>